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5207" w:rsidRDefault="002D771F" w:rsidP="000A5207">
      <w:pPr>
        <w:pStyle w:val="Normal1"/>
        <w:widowControl w:val="0"/>
        <w:tabs>
          <w:tab w:val="left" w:pos="7935"/>
        </w:tabs>
        <w:spacing w:line="240" w:lineRule="auto"/>
        <w:rPr>
          <w:b/>
          <w:sz w:val="16"/>
          <w:szCs w:val="16"/>
        </w:rPr>
      </w:pPr>
      <w:r w:rsidRPr="002D771F">
        <w:rPr>
          <w:b/>
          <w:noProof/>
          <w:color w:val="FF0000"/>
          <w:sz w:val="16"/>
          <w:szCs w:val="16"/>
          <w:lang w:val="en-US" w:eastAsia="en-US"/>
        </w:rPr>
        <w:pict>
          <v:rect id="Rectangle 64" o:spid="_x0000_s1026" alt="Светлый диагональный 2" style="position:absolute;margin-left:-55.95pt;margin-top:-50.45pt;width:595.5pt;height:242.1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" fillcolor="#bfbfbf" stroked="f">
            <v:fill r:id="rId7" o:title="" color2="#f2f2f2" type="pattern"/>
            <v:textbox>
              <w:txbxContent>
                <w:p w:rsidR="00410DA4" w:rsidRDefault="00410DA4" w:rsidP="007256BF">
                  <w:pPr>
                    <w:jc w:val="center"/>
                  </w:pPr>
                </w:p>
              </w:txbxContent>
            </v:textbox>
          </v:rect>
        </w:pict>
      </w:r>
      <w:r w:rsidRPr="002D771F">
        <w:rPr>
          <w:b/>
          <w:noProof/>
          <w:color w:val="FF0000"/>
          <w:sz w:val="16"/>
          <w:szCs w:val="16"/>
          <w:lang w:val="en-US" w:eastAsia="en-US"/>
        </w:rPr>
        <w:pict>
          <v:line id="Line 14" o:spid="_x0000_s1028" style="position:absolute;z-index:251655168;visibility:visible;mso-wrap-distance-top:-3e-5mm;mso-wrap-distance-bottom:-3e-5mm" from="0,2.8pt" to="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0LFA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" strokecolor="red" strokeweight="1.5pt"/>
        </w:pict>
      </w:r>
    </w:p>
    <w:p w:rsidR="00AD625E" w:rsidRPr="00AD625E" w:rsidRDefault="00AD625E" w:rsidP="000A5207">
      <w:pPr>
        <w:pStyle w:val="Normal1"/>
        <w:widowControl w:val="0"/>
        <w:tabs>
          <w:tab w:val="left" w:pos="7935"/>
        </w:tabs>
        <w:spacing w:line="240" w:lineRule="auto"/>
        <w:rPr>
          <w:rFonts w:ascii="Arial Narrow" w:hAnsi="Arial Narrow" w:cs="Tahoma"/>
          <w:sz w:val="16"/>
          <w:szCs w:val="16"/>
          <w:lang w:val="en-US"/>
        </w:rPr>
      </w:pPr>
      <w:r>
        <w:rPr>
          <w:rFonts w:ascii="Arial Narrow" w:hAnsi="Arial Narrow" w:cs="Tahoma"/>
          <w:b/>
          <w:sz w:val="16"/>
          <w:szCs w:val="16"/>
          <w:lang w:val="en-US"/>
        </w:rPr>
        <w:t>Form P-IL00</w:t>
      </w:r>
      <w:r w:rsidR="00DD5892" w:rsidRPr="006E068F">
        <w:rPr>
          <w:rFonts w:ascii="Arial Narrow" w:hAnsi="Arial Narrow" w:cs="Tahoma"/>
          <w:b/>
          <w:sz w:val="16"/>
          <w:szCs w:val="16"/>
          <w:lang w:val="en-US"/>
        </w:rPr>
        <w:t>5</w:t>
      </w:r>
      <w:r>
        <w:rPr>
          <w:rFonts w:ascii="Arial Narrow" w:hAnsi="Arial Narrow" w:cs="Tahoma"/>
          <w:b/>
          <w:sz w:val="16"/>
          <w:szCs w:val="16"/>
          <w:lang w:val="en-US"/>
        </w:rPr>
        <w:t>RUS</w:t>
      </w:r>
      <w:r w:rsidR="000A5207" w:rsidRPr="000A5207">
        <w:rPr>
          <w:rFonts w:ascii="Arial Narrow" w:hAnsi="Arial Narrow" w:cs="Tahoma"/>
          <w:b/>
          <w:sz w:val="16"/>
          <w:szCs w:val="16"/>
          <w:lang w:val="en-US"/>
        </w:rPr>
        <w:tab/>
      </w:r>
      <w:r w:rsidRPr="00AD625E">
        <w:rPr>
          <w:rFonts w:ascii="Arial Narrow" w:hAnsi="Arial Narrow" w:cs="Tahoma"/>
          <w:b/>
          <w:sz w:val="16"/>
          <w:szCs w:val="16"/>
          <w:lang w:val="en-US"/>
        </w:rPr>
        <w:t xml:space="preserve"> </w:t>
      </w:r>
    </w:p>
    <w:p w:rsidR="000A5207" w:rsidRPr="000A5207" w:rsidRDefault="00AD625E" w:rsidP="000A5207">
      <w:pPr>
        <w:pStyle w:val="Normal1"/>
        <w:widowControl w:val="0"/>
        <w:tabs>
          <w:tab w:val="left" w:pos="2730"/>
          <w:tab w:val="left" w:pos="3090"/>
          <w:tab w:val="left" w:pos="3840"/>
          <w:tab w:val="center" w:pos="4819"/>
        </w:tabs>
        <w:spacing w:line="240" w:lineRule="auto"/>
        <w:rPr>
          <w:rFonts w:ascii="Arial Narrow" w:hAnsi="Arial Narrow" w:cs="Tahoma"/>
          <w:sz w:val="16"/>
          <w:szCs w:val="16"/>
          <w:lang w:val="en-US"/>
        </w:rPr>
      </w:pPr>
      <w:r>
        <w:rPr>
          <w:rFonts w:ascii="Arial Narrow" w:hAnsi="Arial Narrow" w:cs="Tahoma"/>
          <w:sz w:val="16"/>
          <w:szCs w:val="16"/>
          <w:lang w:val="en-US"/>
        </w:rPr>
        <w:t xml:space="preserve">(Rev. </w:t>
      </w:r>
      <w:r w:rsidR="009F7382">
        <w:rPr>
          <w:rFonts w:ascii="Arial Narrow" w:hAnsi="Arial Narrow" w:cs="Tahoma"/>
          <w:sz w:val="16"/>
          <w:szCs w:val="16"/>
          <w:lang w:val="en-US"/>
        </w:rPr>
        <w:t>June 2015</w:t>
      </w:r>
      <w:r w:rsidR="000A5207" w:rsidRPr="000A5207">
        <w:rPr>
          <w:rFonts w:ascii="Arial Narrow" w:hAnsi="Arial Narrow" w:cs="Tahoma"/>
          <w:sz w:val="16"/>
          <w:szCs w:val="16"/>
          <w:lang w:val="en-US"/>
        </w:rPr>
        <w:t>)</w:t>
      </w:r>
    </w:p>
    <w:p w:rsidR="000A5207" w:rsidRPr="000A5207" w:rsidRDefault="000A5207" w:rsidP="000A5207">
      <w:pPr>
        <w:pStyle w:val="Normal1"/>
        <w:widowControl w:val="0"/>
        <w:spacing w:line="240" w:lineRule="auto"/>
        <w:rPr>
          <w:rFonts w:ascii="Arial Narrow" w:hAnsi="Arial Narrow" w:cs="Tahoma"/>
          <w:b/>
          <w:color w:val="FF0000"/>
          <w:sz w:val="16"/>
          <w:szCs w:val="16"/>
          <w:lang w:val="en-US"/>
        </w:rPr>
      </w:pPr>
      <w:r w:rsidRPr="000A5207">
        <w:rPr>
          <w:rFonts w:ascii="Arial Narrow" w:hAnsi="Arial Narrow" w:cs="Tahoma"/>
          <w:sz w:val="16"/>
          <w:szCs w:val="16"/>
          <w:lang w:val="en-US"/>
        </w:rPr>
        <w:t>Department of Development and Research</w:t>
      </w:r>
    </w:p>
    <w:p w:rsidR="000A5207" w:rsidRPr="000A5207" w:rsidRDefault="00C839B6">
      <w:pPr>
        <w:pStyle w:val="Normal1"/>
        <w:widowControl w:val="0"/>
        <w:spacing w:line="240" w:lineRule="auto"/>
        <w:rPr>
          <w:b/>
          <w:color w:val="FF0000"/>
          <w:sz w:val="24"/>
          <w:lang w:val="en-US"/>
        </w:rPr>
      </w:pPr>
      <w:r>
        <w:rPr>
          <w:rFonts w:ascii="Arial Narrow" w:hAnsi="Arial Narrow" w:cs="Tahoma"/>
          <w:b/>
          <w:noProof/>
          <w:sz w:val="16"/>
          <w:szCs w:val="16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4410050</wp:posOffset>
            </wp:positionH>
            <wp:positionV relativeFrom="paragraph">
              <wp:posOffset>10910</wp:posOffset>
            </wp:positionV>
            <wp:extent cx="1904060" cy="1450112"/>
            <wp:effectExtent l="0" t="0" r="1270" b="0"/>
            <wp:wrapNone/>
            <wp:docPr id="85" name="Рисунок 6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677" r="10216" b="11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767" cy="1456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1105" w:rsidRPr="000A5207" w:rsidRDefault="006A1105" w:rsidP="006A1105">
      <w:pPr>
        <w:pStyle w:val="Normal1"/>
        <w:widowControl w:val="0"/>
        <w:spacing w:line="240" w:lineRule="auto"/>
        <w:rPr>
          <w:rFonts w:ascii="Arial Narrow" w:eastAsia="Arial Unicode MS" w:hAnsi="Arial Narrow" w:cs="Tahoma"/>
          <w:sz w:val="28"/>
          <w:szCs w:val="28"/>
          <w:lang w:val="en-US"/>
        </w:rPr>
      </w:pPr>
      <w:r w:rsidRPr="000A5207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Global Partnership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 xml:space="preserve"> on Development of Scientific Cooperation </w:t>
      </w:r>
    </w:p>
    <w:p w:rsidR="006A1105" w:rsidRPr="000A5207" w:rsidRDefault="006A1105" w:rsidP="006A1105">
      <w:pPr>
        <w:pStyle w:val="Normal1"/>
        <w:widowControl w:val="0"/>
        <w:spacing w:line="240" w:lineRule="auto"/>
        <w:rPr>
          <w:rFonts w:ascii="Arial Narrow" w:eastAsia="Arial Unicode MS" w:hAnsi="Arial Narrow" w:cs="Arial Unicode MS"/>
          <w:b/>
          <w:sz w:val="28"/>
          <w:szCs w:val="28"/>
        </w:rPr>
      </w:pP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Limited</w:t>
      </w:r>
      <w:r w:rsidRPr="006F3A46">
        <w:rPr>
          <w:rFonts w:ascii="Arial Narrow" w:eastAsia="Arial Unicode MS" w:hAnsi="Arial Narrow" w:cs="Tahoma"/>
          <w:b/>
          <w:sz w:val="28"/>
          <w:szCs w:val="28"/>
        </w:rPr>
        <w:t xml:space="preserve"> 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Liability</w:t>
      </w:r>
      <w:r w:rsidRPr="006F3A46">
        <w:rPr>
          <w:rFonts w:ascii="Arial Narrow" w:eastAsia="Arial Unicode MS" w:hAnsi="Arial Narrow" w:cs="Tahoma"/>
          <w:b/>
          <w:sz w:val="28"/>
          <w:szCs w:val="28"/>
        </w:rPr>
        <w:t xml:space="preserve"> 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Company</w:t>
      </w:r>
    </w:p>
    <w:p w:rsidR="006A1105" w:rsidRPr="00AD625E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AD625E">
        <w:rPr>
          <w:rFonts w:ascii="Arial Narrow" w:hAnsi="Arial Narrow"/>
          <w:sz w:val="20"/>
          <w:szCs w:val="24"/>
        </w:rPr>
        <w:t>Общество с ограниченной ответственностью «Глобальное партнерство</w:t>
      </w:r>
    </w:p>
    <w:p w:rsidR="006A1105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AD625E">
        <w:rPr>
          <w:rFonts w:ascii="Arial Narrow" w:hAnsi="Arial Narrow"/>
          <w:sz w:val="20"/>
          <w:szCs w:val="24"/>
        </w:rPr>
        <w:t>по развитию научного сотрудничества»</w:t>
      </w:r>
    </w:p>
    <w:p w:rsidR="006A1105" w:rsidRPr="00801414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801414">
        <w:rPr>
          <w:rFonts w:ascii="Arial Narrow" w:hAnsi="Arial Narrow"/>
          <w:b/>
          <w:sz w:val="20"/>
          <w:szCs w:val="24"/>
        </w:rPr>
        <w:t>Свидетельство о государственной регистрации</w:t>
      </w:r>
      <w:r>
        <w:rPr>
          <w:rFonts w:ascii="Arial Narrow" w:hAnsi="Arial Narrow"/>
          <w:sz w:val="20"/>
          <w:szCs w:val="24"/>
        </w:rPr>
        <w:t xml:space="preserve"> юридического лица № </w:t>
      </w:r>
      <w:r w:rsidRPr="00801414">
        <w:rPr>
          <w:rFonts w:ascii="Arial Narrow" w:hAnsi="Arial Narrow"/>
          <w:sz w:val="20"/>
          <w:szCs w:val="24"/>
        </w:rPr>
        <w:t>003804644</w:t>
      </w:r>
    </w:p>
    <w:p w:rsidR="006A1105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sz w:val="20"/>
          <w:szCs w:val="24"/>
        </w:rPr>
      </w:pPr>
    </w:p>
    <w:p w:rsidR="006A1105" w:rsidRPr="00A14808" w:rsidRDefault="006A1105" w:rsidP="006A1105">
      <w:pPr>
        <w:pStyle w:val="Normal1"/>
        <w:widowControl w:val="0"/>
        <w:spacing w:line="240" w:lineRule="auto"/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</w:pP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Ron</w:t>
      </w:r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</w:t>
      </w: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Bee</w:t>
      </w:r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&amp; </w:t>
      </w: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Associates</w:t>
      </w:r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Company</w:t>
      </w:r>
      <w:r w:rsidRPr="00A14808"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 xml:space="preserve"> (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San Di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e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go, CA, U.S.A.</w:t>
      </w:r>
      <w:r w:rsidRPr="00A14808"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)</w:t>
      </w:r>
    </w:p>
    <w:p w:rsidR="006A1105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sz w:val="20"/>
          <w:szCs w:val="24"/>
        </w:rPr>
      </w:pPr>
      <w:r>
        <w:rPr>
          <w:rFonts w:ascii="Arial Narrow" w:hAnsi="Arial Narrow"/>
          <w:sz w:val="20"/>
          <w:szCs w:val="24"/>
        </w:rPr>
        <w:t>Комп</w:t>
      </w:r>
      <w:r>
        <w:rPr>
          <w:rFonts w:ascii="Arial Narrow" w:hAnsi="Arial Narrow"/>
          <w:sz w:val="20"/>
          <w:szCs w:val="24"/>
        </w:rPr>
        <w:t>а</w:t>
      </w:r>
      <w:r>
        <w:rPr>
          <w:rFonts w:ascii="Arial Narrow" w:hAnsi="Arial Narrow"/>
          <w:sz w:val="20"/>
          <w:szCs w:val="24"/>
        </w:rPr>
        <w:t>ния «Рон Бии и Партнеры»</w:t>
      </w:r>
    </w:p>
    <w:p w:rsidR="006A1105" w:rsidRPr="00801414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b/>
          <w:sz w:val="20"/>
          <w:szCs w:val="24"/>
          <w:lang w:val="en-US"/>
        </w:rPr>
      </w:pPr>
      <w:r w:rsidRPr="00801414">
        <w:rPr>
          <w:rFonts w:ascii="Arial Narrow" w:hAnsi="Arial Narrow"/>
          <w:b/>
          <w:sz w:val="20"/>
          <w:szCs w:val="24"/>
          <w:lang w:val="en-US"/>
        </w:rPr>
        <w:t>Bus</w:t>
      </w:r>
      <w:r w:rsidRPr="00801414">
        <w:rPr>
          <w:rFonts w:ascii="Arial Narrow" w:hAnsi="Arial Narrow"/>
          <w:b/>
          <w:sz w:val="20"/>
          <w:szCs w:val="24"/>
          <w:lang w:val="en-US"/>
        </w:rPr>
        <w:t>i</w:t>
      </w:r>
      <w:r w:rsidRPr="00801414">
        <w:rPr>
          <w:rFonts w:ascii="Arial Narrow" w:hAnsi="Arial Narrow"/>
          <w:b/>
          <w:sz w:val="20"/>
          <w:szCs w:val="24"/>
          <w:lang w:val="en-US"/>
        </w:rPr>
        <w:t>ness ID # 02029109</w:t>
      </w:r>
    </w:p>
    <w:p w:rsidR="00AA03D7" w:rsidRPr="0067399C" w:rsidRDefault="006A1105" w:rsidP="006172E8">
      <w:pPr>
        <w:pStyle w:val="Normal1"/>
        <w:widowControl w:val="0"/>
        <w:spacing w:line="240" w:lineRule="auto"/>
        <w:jc w:val="right"/>
        <w:rPr>
          <w:rFonts w:asciiTheme="minorHAnsi" w:hAnsiTheme="minorHAnsi"/>
          <w:b/>
          <w:color w:val="FF0000"/>
          <w:sz w:val="24"/>
          <w:lang w:val="en-US"/>
        </w:rPr>
      </w:pPr>
      <w:r w:rsidRPr="0067399C">
        <w:rPr>
          <w:rFonts w:asciiTheme="minorHAnsi" w:hAnsiTheme="minorHAnsi" w:cs="Calibri"/>
          <w:sz w:val="16"/>
          <w:szCs w:val="12"/>
          <w:lang w:val="en-US"/>
        </w:rPr>
        <w:t>© The Global Partnership on Development of Scientific Cooper</w:t>
      </w:r>
      <w:r w:rsidRPr="0067399C">
        <w:rPr>
          <w:rFonts w:asciiTheme="minorHAnsi" w:hAnsiTheme="minorHAnsi" w:cs="Calibri"/>
          <w:sz w:val="16"/>
          <w:szCs w:val="12"/>
          <w:lang w:val="en-US"/>
        </w:rPr>
        <w:t>a</w:t>
      </w:r>
      <w:r w:rsidRPr="0067399C">
        <w:rPr>
          <w:rFonts w:asciiTheme="minorHAnsi" w:hAnsiTheme="minorHAnsi" w:cs="Calibri"/>
          <w:sz w:val="16"/>
          <w:szCs w:val="12"/>
          <w:lang w:val="en-US"/>
        </w:rPr>
        <w:t>tion</w:t>
      </w:r>
      <w:r w:rsidR="006172E8" w:rsidRPr="0067399C">
        <w:rPr>
          <w:rFonts w:asciiTheme="minorHAnsi" w:hAnsiTheme="minorHAnsi" w:cs="Calibri"/>
          <w:sz w:val="16"/>
          <w:szCs w:val="12"/>
          <w:lang w:val="en-US"/>
        </w:rPr>
        <w:t>, LLC</w:t>
      </w:r>
    </w:p>
    <w:p w:rsidR="009448F6" w:rsidRPr="008D4C3F" w:rsidRDefault="009448F6">
      <w:pPr>
        <w:pStyle w:val="Normal1"/>
        <w:widowControl w:val="0"/>
        <w:spacing w:line="240" w:lineRule="auto"/>
        <w:rPr>
          <w:b/>
          <w:color w:val="auto"/>
          <w:sz w:val="24"/>
          <w:lang w:val="en-US"/>
        </w:rPr>
      </w:pPr>
    </w:p>
    <w:p w:rsidR="006A1105" w:rsidRPr="00423B90" w:rsidRDefault="006A1105" w:rsidP="006172E8">
      <w:pPr>
        <w:rPr>
          <w:rFonts w:ascii="Arial Narrow" w:hAnsi="Arial Narrow" w:cs="Calibri"/>
          <w:b/>
          <w:bCs/>
          <w:color w:val="FF0000"/>
          <w:sz w:val="32"/>
          <w:szCs w:val="28"/>
          <w:lang w:val="en-US"/>
        </w:rPr>
      </w:pPr>
    </w:p>
    <w:p w:rsidR="00B27D95" w:rsidRPr="000D550D" w:rsidRDefault="00632843" w:rsidP="00B27D95">
      <w:pPr>
        <w:jc w:val="center"/>
        <w:rPr>
          <w:rFonts w:ascii="Arial Narrow" w:hAnsi="Arial Narrow" w:cs="Calibri"/>
          <w:b/>
          <w:bCs/>
          <w:color w:val="000000" w:themeColor="text1"/>
          <w:sz w:val="36"/>
          <w:szCs w:val="28"/>
        </w:rPr>
      </w:pPr>
      <w:r w:rsidRPr="000D550D">
        <w:rPr>
          <w:rFonts w:ascii="Arial Narrow" w:hAnsi="Arial Narrow" w:cs="Calibri"/>
          <w:b/>
          <w:bCs/>
          <w:color w:val="000000" w:themeColor="text1"/>
          <w:sz w:val="36"/>
          <w:szCs w:val="28"/>
        </w:rPr>
        <w:t>М</w:t>
      </w:r>
      <w:r w:rsidR="002F09A8" w:rsidRPr="000D550D">
        <w:rPr>
          <w:rFonts w:ascii="Arial Narrow" w:hAnsi="Arial Narrow" w:cs="Calibri"/>
          <w:b/>
          <w:bCs/>
          <w:color w:val="000000" w:themeColor="text1"/>
          <w:sz w:val="36"/>
          <w:szCs w:val="28"/>
        </w:rPr>
        <w:t>еждународная научная конф</w:t>
      </w:r>
      <w:r w:rsidR="002F09A8" w:rsidRPr="000D550D">
        <w:rPr>
          <w:rFonts w:ascii="Arial Narrow" w:hAnsi="Arial Narrow" w:cs="Calibri"/>
          <w:b/>
          <w:bCs/>
          <w:color w:val="000000" w:themeColor="text1"/>
          <w:sz w:val="36"/>
          <w:szCs w:val="28"/>
        </w:rPr>
        <w:t>е</w:t>
      </w:r>
      <w:r w:rsidR="002F09A8" w:rsidRPr="000D550D">
        <w:rPr>
          <w:rFonts w:ascii="Arial Narrow" w:hAnsi="Arial Narrow" w:cs="Calibri"/>
          <w:b/>
          <w:bCs/>
          <w:color w:val="000000" w:themeColor="text1"/>
          <w:sz w:val="36"/>
          <w:szCs w:val="28"/>
        </w:rPr>
        <w:t>ренция</w:t>
      </w:r>
    </w:p>
    <w:p w:rsidR="00410DA4" w:rsidRDefault="00B27D95" w:rsidP="00B27D95">
      <w:pPr>
        <w:jc w:val="center"/>
        <w:rPr>
          <w:rFonts w:ascii="Arial Narrow" w:hAnsi="Arial Narrow" w:cs="Calibri"/>
          <w:b/>
          <w:bCs/>
          <w:sz w:val="36"/>
          <w:szCs w:val="28"/>
        </w:rPr>
      </w:pPr>
      <w:r w:rsidRPr="000D550D">
        <w:rPr>
          <w:rFonts w:ascii="Arial Narrow" w:hAnsi="Arial Narrow" w:cs="Calibri"/>
          <w:b/>
          <w:bCs/>
          <w:sz w:val="36"/>
          <w:szCs w:val="28"/>
        </w:rPr>
        <w:t>"</w:t>
      </w:r>
      <w:r w:rsidR="0085178C">
        <w:rPr>
          <w:rFonts w:ascii="Arial Narrow" w:hAnsi="Arial Narrow" w:cs="Calibri"/>
          <w:b/>
          <w:bCs/>
          <w:sz w:val="36"/>
          <w:szCs w:val="28"/>
        </w:rPr>
        <w:t xml:space="preserve">Управление водными ресурсами, </w:t>
      </w:r>
      <w:proofErr w:type="gramStart"/>
      <w:r w:rsidR="0085178C">
        <w:rPr>
          <w:rFonts w:ascii="Arial Narrow" w:hAnsi="Arial Narrow" w:cs="Calibri"/>
          <w:b/>
          <w:bCs/>
          <w:sz w:val="36"/>
          <w:szCs w:val="28"/>
        </w:rPr>
        <w:t>продовольственная</w:t>
      </w:r>
      <w:proofErr w:type="gramEnd"/>
      <w:r w:rsidR="0085178C">
        <w:rPr>
          <w:rFonts w:ascii="Arial Narrow" w:hAnsi="Arial Narrow" w:cs="Calibri"/>
          <w:b/>
          <w:bCs/>
          <w:sz w:val="36"/>
          <w:szCs w:val="28"/>
        </w:rPr>
        <w:t xml:space="preserve"> </w:t>
      </w:r>
    </w:p>
    <w:p w:rsidR="00B27D95" w:rsidRPr="000D550D" w:rsidRDefault="0085178C" w:rsidP="00B27D95">
      <w:pPr>
        <w:jc w:val="center"/>
        <w:rPr>
          <w:rFonts w:ascii="Arial Narrow" w:hAnsi="Arial Narrow" w:cs="Calibri"/>
          <w:b/>
          <w:bCs/>
          <w:sz w:val="36"/>
          <w:szCs w:val="28"/>
        </w:rPr>
      </w:pPr>
      <w:r>
        <w:rPr>
          <w:rFonts w:ascii="Arial Narrow" w:hAnsi="Arial Narrow" w:cs="Calibri"/>
          <w:b/>
          <w:bCs/>
          <w:sz w:val="36"/>
          <w:szCs w:val="28"/>
        </w:rPr>
        <w:t>безопа</w:t>
      </w:r>
      <w:r>
        <w:rPr>
          <w:rFonts w:ascii="Arial Narrow" w:hAnsi="Arial Narrow" w:cs="Calibri"/>
          <w:b/>
          <w:bCs/>
          <w:sz w:val="36"/>
          <w:szCs w:val="28"/>
        </w:rPr>
        <w:t>с</w:t>
      </w:r>
      <w:r>
        <w:rPr>
          <w:rFonts w:ascii="Arial Narrow" w:hAnsi="Arial Narrow" w:cs="Calibri"/>
          <w:b/>
          <w:bCs/>
          <w:sz w:val="36"/>
          <w:szCs w:val="28"/>
        </w:rPr>
        <w:t>ность и устойчивое развитие сельского хозяйства</w:t>
      </w:r>
      <w:r w:rsidR="00FA5EB0" w:rsidRPr="000D550D">
        <w:rPr>
          <w:rFonts w:ascii="Arial Narrow" w:hAnsi="Arial Narrow" w:cs="Calibri"/>
          <w:b/>
          <w:bCs/>
          <w:sz w:val="36"/>
          <w:szCs w:val="28"/>
        </w:rPr>
        <w:t>"</w:t>
      </w:r>
      <w:r w:rsidR="00B27D95" w:rsidRPr="000D550D">
        <w:rPr>
          <w:rFonts w:ascii="Arial Narrow" w:hAnsi="Arial Narrow" w:cs="Calibri"/>
          <w:b/>
          <w:bCs/>
          <w:sz w:val="36"/>
          <w:szCs w:val="28"/>
        </w:rPr>
        <w:t xml:space="preserve"> </w:t>
      </w:r>
    </w:p>
    <w:p w:rsidR="00B27D95" w:rsidRPr="00D937C7" w:rsidRDefault="00B27D95" w:rsidP="00B27D95">
      <w:pPr>
        <w:jc w:val="center"/>
        <w:rPr>
          <w:rFonts w:ascii="Arial Narrow" w:hAnsi="Arial Narrow" w:cs="Calibri"/>
          <w:b/>
          <w:bCs/>
          <w:color w:val="FF0000"/>
          <w:sz w:val="24"/>
          <w:szCs w:val="28"/>
        </w:rPr>
      </w:pPr>
      <w:r w:rsidRPr="00D937C7">
        <w:rPr>
          <w:rFonts w:ascii="Arial Narrow" w:hAnsi="Arial Narrow" w:cs="Calibri"/>
          <w:b/>
          <w:bCs/>
          <w:color w:val="FF0000"/>
          <w:sz w:val="28"/>
          <w:szCs w:val="28"/>
        </w:rPr>
        <w:t>(М</w:t>
      </w:r>
      <w:r w:rsidRPr="00D937C7">
        <w:rPr>
          <w:rFonts w:ascii="Arial Narrow" w:hAnsi="Arial Narrow" w:cs="Calibri"/>
          <w:b/>
          <w:bCs/>
          <w:color w:val="FF0000"/>
          <w:sz w:val="28"/>
          <w:szCs w:val="28"/>
        </w:rPr>
        <w:t>о</w:t>
      </w:r>
      <w:r w:rsidRPr="00D937C7">
        <w:rPr>
          <w:rFonts w:ascii="Arial Narrow" w:hAnsi="Arial Narrow" w:cs="Calibri"/>
          <w:b/>
          <w:bCs/>
          <w:color w:val="FF0000"/>
          <w:sz w:val="28"/>
          <w:szCs w:val="28"/>
        </w:rPr>
        <w:t>сква, Россия)</w:t>
      </w:r>
    </w:p>
    <w:p w:rsidR="008939A8" w:rsidRDefault="008939A8" w:rsidP="0068081D">
      <w:pPr>
        <w:jc w:val="both"/>
        <w:rPr>
          <w:rFonts w:ascii="Calibri" w:hAnsi="Calibri" w:cs="Calibri"/>
        </w:rPr>
      </w:pPr>
    </w:p>
    <w:p w:rsidR="00B03550" w:rsidRPr="00B821E0" w:rsidRDefault="00410DA4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36830</wp:posOffset>
            </wp:positionV>
            <wp:extent cx="2309495" cy="3258820"/>
            <wp:effectExtent l="19050" t="0" r="0" b="0"/>
            <wp:wrapTight wrapText="bothSides">
              <wp:wrapPolygon edited="0">
                <wp:start x="-178" y="0"/>
                <wp:lineTo x="-178" y="21465"/>
                <wp:lineTo x="21558" y="21465"/>
                <wp:lineTo x="21558" y="0"/>
                <wp:lineTo x="-178" y="0"/>
              </wp:wrapPolygon>
            </wp:wrapTight>
            <wp:docPr id="2" name="Рисунок 1" descr="E:\muse\rj.org\gp\обложки 2 семестр\обложки в гавне\me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use\rj.org\gp\обложки 2 семестр\обложки в гавне\mest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95" cy="325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DFE">
        <w:rPr>
          <w:rFonts w:ascii="Calibri" w:hAnsi="Calibri" w:cs="Calibri"/>
        </w:rPr>
        <w:t>Глобальное партнерство по развитию научно</w:t>
      </w:r>
      <w:r w:rsidR="004F6CB4">
        <w:rPr>
          <w:rFonts w:ascii="Calibri" w:hAnsi="Calibri" w:cs="Calibri"/>
        </w:rPr>
        <w:t>го с</w:t>
      </w:r>
      <w:r w:rsidR="004F6CB4">
        <w:rPr>
          <w:rFonts w:ascii="Calibri" w:hAnsi="Calibri" w:cs="Calibri"/>
        </w:rPr>
        <w:t>о</w:t>
      </w:r>
      <w:r w:rsidR="004F6CB4">
        <w:rPr>
          <w:rFonts w:ascii="Calibri" w:hAnsi="Calibri" w:cs="Calibri"/>
        </w:rPr>
        <w:t>трудничества (Россия) и междуна</w:t>
      </w:r>
      <w:r w:rsidR="0009455D">
        <w:rPr>
          <w:rFonts w:ascii="Calibri" w:hAnsi="Calibri" w:cs="Calibri"/>
        </w:rPr>
        <w:t xml:space="preserve">родная </w:t>
      </w:r>
      <w:r w:rsidR="004F6CB4">
        <w:rPr>
          <w:rFonts w:ascii="Calibri" w:hAnsi="Calibri" w:cs="Calibri"/>
        </w:rPr>
        <w:t>компания</w:t>
      </w:r>
      <w:r w:rsidR="00652DFE">
        <w:rPr>
          <w:rFonts w:ascii="Calibri" w:hAnsi="Calibri" w:cs="Calibri"/>
        </w:rPr>
        <w:t xml:space="preserve"> «</w:t>
      </w:r>
      <w:r w:rsidR="00652DFE">
        <w:rPr>
          <w:rFonts w:ascii="Calibri" w:hAnsi="Calibri" w:cs="Calibri"/>
          <w:lang w:val="en-US"/>
        </w:rPr>
        <w:t>Ron</w:t>
      </w:r>
      <w:r w:rsidR="00652DFE" w:rsidRPr="00962D2A">
        <w:rPr>
          <w:rFonts w:ascii="Calibri" w:hAnsi="Calibri" w:cs="Calibri"/>
        </w:rPr>
        <w:t xml:space="preserve"> </w:t>
      </w:r>
      <w:r w:rsidR="00652DFE">
        <w:rPr>
          <w:rFonts w:ascii="Calibri" w:hAnsi="Calibri" w:cs="Calibri"/>
          <w:lang w:val="en-US"/>
        </w:rPr>
        <w:t>Bee</w:t>
      </w:r>
      <w:r w:rsidR="00652DFE" w:rsidRPr="00962D2A">
        <w:rPr>
          <w:rFonts w:ascii="Calibri" w:hAnsi="Calibri" w:cs="Calibri"/>
        </w:rPr>
        <w:t xml:space="preserve"> &amp; </w:t>
      </w:r>
      <w:r w:rsidR="00652DFE">
        <w:rPr>
          <w:rFonts w:ascii="Calibri" w:hAnsi="Calibri" w:cs="Calibri"/>
          <w:lang w:val="en-US"/>
        </w:rPr>
        <w:t>Associates</w:t>
      </w:r>
      <w:r w:rsidR="00652DFE">
        <w:rPr>
          <w:rFonts w:ascii="Calibri" w:hAnsi="Calibri" w:cs="Calibri"/>
        </w:rPr>
        <w:t xml:space="preserve">» </w:t>
      </w:r>
      <w:r w:rsidR="004F6CB4">
        <w:rPr>
          <w:rFonts w:ascii="Calibri" w:hAnsi="Calibri" w:cs="Calibri"/>
        </w:rPr>
        <w:t xml:space="preserve">(США) </w:t>
      </w:r>
      <w:r w:rsidR="00652DFE">
        <w:rPr>
          <w:rFonts w:ascii="Calibri" w:hAnsi="Calibri" w:cs="Calibri"/>
        </w:rPr>
        <w:t xml:space="preserve">объявляют  о </w:t>
      </w:r>
      <w:r w:rsidR="00A44D24">
        <w:rPr>
          <w:rFonts w:ascii="Calibri" w:hAnsi="Calibri" w:cs="Calibri"/>
        </w:rPr>
        <w:t>проведении международной научной конфере</w:t>
      </w:r>
      <w:r w:rsidR="00A44D24">
        <w:rPr>
          <w:rFonts w:ascii="Calibri" w:hAnsi="Calibri" w:cs="Calibri"/>
        </w:rPr>
        <w:t>н</w:t>
      </w:r>
      <w:r w:rsidR="00A44D24">
        <w:rPr>
          <w:rFonts w:ascii="Calibri" w:hAnsi="Calibri" w:cs="Calibri"/>
        </w:rPr>
        <w:t xml:space="preserve">ции </w:t>
      </w:r>
      <w:r w:rsidR="00B27D95">
        <w:rPr>
          <w:rFonts w:ascii="Calibri" w:hAnsi="Calibri" w:cs="Calibri"/>
        </w:rPr>
        <w:t xml:space="preserve"> </w:t>
      </w:r>
      <w:r w:rsidR="00A44D24">
        <w:rPr>
          <w:rFonts w:ascii="Calibri" w:hAnsi="Calibri" w:cs="Calibri"/>
          <w:b/>
          <w:bCs/>
        </w:rPr>
        <w:t>«</w:t>
      </w:r>
      <w:r w:rsidR="0085178C">
        <w:rPr>
          <w:rFonts w:ascii="Calibri" w:hAnsi="Calibri" w:cs="Calibri"/>
          <w:b/>
          <w:bCs/>
        </w:rPr>
        <w:t>Управление водными ресурс</w:t>
      </w:r>
      <w:r w:rsidR="0085178C">
        <w:rPr>
          <w:rFonts w:ascii="Calibri" w:hAnsi="Calibri" w:cs="Calibri"/>
          <w:b/>
          <w:bCs/>
        </w:rPr>
        <w:t>а</w:t>
      </w:r>
      <w:r w:rsidR="0085178C">
        <w:rPr>
          <w:rFonts w:ascii="Calibri" w:hAnsi="Calibri" w:cs="Calibri"/>
          <w:b/>
          <w:bCs/>
        </w:rPr>
        <w:t>ми, продовольственная безопасность и устойчивое развитие сельского хозяйства</w:t>
      </w:r>
      <w:r w:rsidR="00A44D24">
        <w:rPr>
          <w:rFonts w:ascii="Calibri" w:hAnsi="Calibri" w:cs="Calibri"/>
          <w:b/>
          <w:bCs/>
        </w:rPr>
        <w:t>»</w:t>
      </w:r>
      <w:r w:rsidR="004F6CB4" w:rsidRPr="004F6CB4">
        <w:rPr>
          <w:rFonts w:ascii="Calibri" w:hAnsi="Calibri" w:cs="Calibri"/>
          <w:bCs/>
        </w:rPr>
        <w:t>,</w:t>
      </w:r>
      <w:r w:rsidR="00A44D24">
        <w:rPr>
          <w:rFonts w:ascii="Calibri" w:hAnsi="Calibri" w:cs="Calibri"/>
          <w:b/>
          <w:bCs/>
        </w:rPr>
        <w:t xml:space="preserve"> </w:t>
      </w:r>
      <w:r w:rsidR="004F6CB4">
        <w:rPr>
          <w:rFonts w:ascii="Calibri" w:hAnsi="Calibri" w:cs="Calibri"/>
          <w:bCs/>
        </w:rPr>
        <w:t xml:space="preserve">которая пройдет в городе </w:t>
      </w:r>
      <w:r w:rsidR="00FD6BF9" w:rsidRPr="00B821E0">
        <w:rPr>
          <w:rFonts w:ascii="Calibri" w:hAnsi="Calibri" w:cs="Calibri"/>
          <w:b/>
          <w:bCs/>
        </w:rPr>
        <w:t>Москве</w:t>
      </w:r>
      <w:r w:rsidR="004F6CB4">
        <w:rPr>
          <w:rFonts w:ascii="Calibri" w:hAnsi="Calibri" w:cs="Calibri"/>
          <w:bCs/>
        </w:rPr>
        <w:t xml:space="preserve"> в </w:t>
      </w:r>
      <w:r w:rsidR="004F6CB4" w:rsidRPr="00B821E0">
        <w:rPr>
          <w:rFonts w:ascii="Calibri" w:hAnsi="Calibri" w:cs="Calibri"/>
          <w:b/>
          <w:bCs/>
        </w:rPr>
        <w:t>дистанционном</w:t>
      </w:r>
      <w:r w:rsidR="004F6CB4">
        <w:rPr>
          <w:rFonts w:ascii="Calibri" w:hAnsi="Calibri" w:cs="Calibri"/>
          <w:bCs/>
        </w:rPr>
        <w:t xml:space="preserve"> формате. </w:t>
      </w:r>
      <w:r w:rsidR="004F6CB4" w:rsidRPr="00B821E0">
        <w:rPr>
          <w:rFonts w:ascii="Calibri" w:hAnsi="Calibri" w:cs="Calibri"/>
          <w:bCs/>
        </w:rPr>
        <w:t>По результатам работы конфере</w:t>
      </w:r>
      <w:r w:rsidR="004F6CB4" w:rsidRPr="00B821E0">
        <w:rPr>
          <w:rFonts w:ascii="Calibri" w:hAnsi="Calibri" w:cs="Calibri"/>
          <w:bCs/>
        </w:rPr>
        <w:t>н</w:t>
      </w:r>
      <w:r w:rsidR="004F6CB4" w:rsidRPr="00B821E0">
        <w:rPr>
          <w:rFonts w:ascii="Calibri" w:hAnsi="Calibri" w:cs="Calibri"/>
          <w:bCs/>
        </w:rPr>
        <w:t>ции бу</w:t>
      </w:r>
      <w:r w:rsidR="005459F8" w:rsidRPr="00B821E0">
        <w:rPr>
          <w:rFonts w:ascii="Calibri" w:hAnsi="Calibri" w:cs="Calibri"/>
          <w:bCs/>
        </w:rPr>
        <w:t xml:space="preserve">дет издан </w:t>
      </w:r>
      <w:r w:rsidR="002F09A8">
        <w:rPr>
          <w:rFonts w:ascii="Calibri" w:hAnsi="Calibri" w:cs="Calibri"/>
          <w:b/>
          <w:bCs/>
        </w:rPr>
        <w:t>печатный</w:t>
      </w:r>
      <w:r w:rsidR="002F09A8" w:rsidRPr="00B821E0">
        <w:rPr>
          <w:rFonts w:ascii="Calibri" w:hAnsi="Calibri" w:cs="Calibri"/>
          <w:b/>
          <w:bCs/>
        </w:rPr>
        <w:t xml:space="preserve"> </w:t>
      </w:r>
      <w:r w:rsidR="002F09A8">
        <w:rPr>
          <w:rFonts w:ascii="Calibri" w:hAnsi="Calibri" w:cs="Calibri"/>
          <w:b/>
          <w:bCs/>
        </w:rPr>
        <w:t>сборник</w:t>
      </w:r>
      <w:r w:rsidR="00F769F0" w:rsidRPr="00B821E0">
        <w:rPr>
          <w:rFonts w:ascii="Calibri" w:hAnsi="Calibri" w:cs="Calibri"/>
          <w:b/>
          <w:bCs/>
        </w:rPr>
        <w:t xml:space="preserve"> </w:t>
      </w:r>
      <w:r w:rsidR="004F6CB4">
        <w:rPr>
          <w:rFonts w:ascii="Calibri" w:hAnsi="Calibri" w:cs="Calibri"/>
          <w:b/>
          <w:bCs/>
        </w:rPr>
        <w:t>научных</w:t>
      </w:r>
      <w:r w:rsidR="004F6CB4" w:rsidRPr="00B821E0">
        <w:rPr>
          <w:rFonts w:ascii="Calibri" w:hAnsi="Calibri" w:cs="Calibri"/>
          <w:b/>
          <w:bCs/>
        </w:rPr>
        <w:t xml:space="preserve"> </w:t>
      </w:r>
      <w:r w:rsidR="004F6CB4">
        <w:rPr>
          <w:rFonts w:ascii="Calibri" w:hAnsi="Calibri" w:cs="Calibri"/>
          <w:b/>
          <w:bCs/>
        </w:rPr>
        <w:t>статей</w:t>
      </w:r>
      <w:r w:rsidR="004F6CB4" w:rsidRPr="00B821E0">
        <w:rPr>
          <w:rFonts w:ascii="Calibri" w:hAnsi="Calibri" w:cs="Calibri"/>
          <w:b/>
          <w:bCs/>
        </w:rPr>
        <w:t xml:space="preserve"> </w:t>
      </w:r>
      <w:r w:rsidR="004F6CB4" w:rsidRPr="00B821E0">
        <w:rPr>
          <w:rFonts w:ascii="Calibri" w:hAnsi="Calibri" w:cs="Calibri"/>
        </w:rPr>
        <w:t>«</w:t>
      </w:r>
      <w:r w:rsidR="00B821E0">
        <w:rPr>
          <w:rFonts w:ascii="Calibri" w:hAnsi="Calibri" w:cs="Calibri"/>
        </w:rPr>
        <w:t>Мат</w:t>
      </w:r>
      <w:r w:rsidR="00B821E0">
        <w:rPr>
          <w:rFonts w:ascii="Calibri" w:hAnsi="Calibri" w:cs="Calibri"/>
        </w:rPr>
        <w:t>е</w:t>
      </w:r>
      <w:r w:rsidR="00B821E0">
        <w:rPr>
          <w:rFonts w:ascii="Calibri" w:hAnsi="Calibri" w:cs="Calibri"/>
        </w:rPr>
        <w:t>риалы Глобального партнерства по развитию научного сотру</w:t>
      </w:r>
      <w:r w:rsidR="00B821E0">
        <w:rPr>
          <w:rFonts w:ascii="Calibri" w:hAnsi="Calibri" w:cs="Calibri"/>
        </w:rPr>
        <w:t>д</w:t>
      </w:r>
      <w:r w:rsidR="00B821E0">
        <w:rPr>
          <w:rFonts w:ascii="Calibri" w:hAnsi="Calibri" w:cs="Calibri"/>
        </w:rPr>
        <w:t>ничества</w:t>
      </w:r>
      <w:r w:rsidR="004F6CB4" w:rsidRPr="00B821E0">
        <w:rPr>
          <w:rFonts w:ascii="Calibri" w:hAnsi="Calibri" w:cs="Calibri"/>
        </w:rPr>
        <w:t>»</w:t>
      </w:r>
      <w:r w:rsidR="00B821E0" w:rsidRPr="00B821E0">
        <w:rPr>
          <w:rFonts w:ascii="Calibri" w:hAnsi="Calibri" w:cs="Calibri"/>
        </w:rPr>
        <w:t xml:space="preserve"> (</w:t>
      </w:r>
      <w:r w:rsidR="00204B5C">
        <w:rPr>
          <w:rFonts w:ascii="Calibri" w:hAnsi="Calibri" w:cs="Calibri"/>
        </w:rPr>
        <w:t>том 4</w:t>
      </w:r>
      <w:r w:rsidR="00B821E0" w:rsidRPr="00B821E0">
        <w:rPr>
          <w:rFonts w:ascii="Calibri" w:hAnsi="Calibri" w:cs="Calibri"/>
        </w:rPr>
        <w:t>)</w:t>
      </w:r>
      <w:r w:rsidR="00652DFE" w:rsidRPr="00B821E0">
        <w:rPr>
          <w:rFonts w:ascii="Calibri" w:hAnsi="Calibri" w:cs="Calibri"/>
        </w:rPr>
        <w:t xml:space="preserve">.  </w:t>
      </w:r>
    </w:p>
    <w:p w:rsidR="00652DFE" w:rsidRPr="000248EE" w:rsidRDefault="00652DFE" w:rsidP="000248EE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Дедлайн</w:t>
      </w:r>
      <w:r>
        <w:rPr>
          <w:rFonts w:ascii="Calibri" w:hAnsi="Calibri" w:cs="Calibri"/>
        </w:rPr>
        <w:t xml:space="preserve"> приема </w:t>
      </w:r>
      <w:r w:rsidR="002811C9">
        <w:rPr>
          <w:rFonts w:ascii="Calibri" w:hAnsi="Calibri" w:cs="Calibri"/>
        </w:rPr>
        <w:t xml:space="preserve">заявок для участия и научных </w:t>
      </w:r>
      <w:r>
        <w:rPr>
          <w:rFonts w:ascii="Calibri" w:hAnsi="Calibri" w:cs="Calibri"/>
        </w:rPr>
        <w:t>ст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тей</w:t>
      </w:r>
      <w:r w:rsidR="00B03550" w:rsidRPr="00B03550">
        <w:rPr>
          <w:rFonts w:ascii="Calibri" w:hAnsi="Calibri" w:cs="Calibri"/>
        </w:rPr>
        <w:t>:</w:t>
      </w:r>
      <w:r w:rsidR="002811C9">
        <w:rPr>
          <w:rFonts w:ascii="Calibri" w:hAnsi="Calibri" w:cs="Calibri"/>
        </w:rPr>
        <w:t xml:space="preserve"> </w:t>
      </w:r>
      <w:r w:rsidR="0085178C">
        <w:rPr>
          <w:rFonts w:ascii="Calibri" w:hAnsi="Calibri" w:cs="Calibri"/>
          <w:b/>
          <w:bCs/>
        </w:rPr>
        <w:t>15</w:t>
      </w:r>
      <w:r w:rsidR="00B80221">
        <w:rPr>
          <w:rFonts w:ascii="Calibri" w:hAnsi="Calibri" w:cs="Calibri"/>
          <w:b/>
          <w:bCs/>
        </w:rPr>
        <w:t xml:space="preserve"> </w:t>
      </w:r>
      <w:r w:rsidR="0085178C">
        <w:rPr>
          <w:rFonts w:ascii="Calibri" w:hAnsi="Calibri" w:cs="Calibri"/>
          <w:b/>
          <w:bCs/>
        </w:rPr>
        <w:t>октября</w:t>
      </w:r>
      <w:r>
        <w:rPr>
          <w:rFonts w:ascii="Calibri" w:hAnsi="Calibri" w:cs="Calibri"/>
          <w:b/>
          <w:bCs/>
        </w:rPr>
        <w:t xml:space="preserve"> 2015 </w:t>
      </w:r>
      <w:r>
        <w:rPr>
          <w:rFonts w:ascii="Calibri" w:hAnsi="Calibri" w:cs="Calibri"/>
        </w:rPr>
        <w:t>г. (включительно)</w:t>
      </w:r>
      <w:r w:rsidRPr="00962D2A">
        <w:rPr>
          <w:rFonts w:ascii="Calibri" w:hAnsi="Calibri" w:cs="Calibri"/>
        </w:rPr>
        <w:t xml:space="preserve">. </w:t>
      </w:r>
      <w:r w:rsidRPr="00962D2A">
        <w:rPr>
          <w:rFonts w:ascii="Calibri" w:hAnsi="Calibri" w:cs="Calibri"/>
          <w:b/>
          <w:bCs/>
        </w:rPr>
        <w:t xml:space="preserve">Дата выхода </w:t>
      </w:r>
      <w:r w:rsidR="00B821E0">
        <w:rPr>
          <w:rFonts w:ascii="Calibri" w:hAnsi="Calibri" w:cs="Calibri"/>
          <w:b/>
          <w:bCs/>
        </w:rPr>
        <w:t>печатн</w:t>
      </w:r>
      <w:r w:rsidR="00B821E0">
        <w:rPr>
          <w:rFonts w:ascii="Calibri" w:hAnsi="Calibri" w:cs="Calibri"/>
          <w:b/>
          <w:bCs/>
        </w:rPr>
        <w:t>о</w:t>
      </w:r>
      <w:r w:rsidR="00B821E0">
        <w:rPr>
          <w:rFonts w:ascii="Calibri" w:hAnsi="Calibri" w:cs="Calibri"/>
          <w:b/>
          <w:bCs/>
        </w:rPr>
        <w:t>го</w:t>
      </w:r>
      <w:r w:rsidR="00760297">
        <w:rPr>
          <w:rFonts w:ascii="Calibri" w:hAnsi="Calibri" w:cs="Calibri"/>
          <w:b/>
          <w:bCs/>
        </w:rPr>
        <w:t xml:space="preserve"> </w:t>
      </w:r>
      <w:r w:rsidRPr="00962D2A">
        <w:rPr>
          <w:rFonts w:ascii="Calibri" w:hAnsi="Calibri" w:cs="Calibri"/>
          <w:b/>
          <w:bCs/>
        </w:rPr>
        <w:t xml:space="preserve">сборника </w:t>
      </w:r>
      <w:r w:rsidRPr="00962D2A">
        <w:rPr>
          <w:rFonts w:ascii="Calibri" w:hAnsi="Calibri" w:cs="Calibri"/>
        </w:rPr>
        <w:t>научных ста</w:t>
      </w:r>
      <w:r w:rsidR="00B03550">
        <w:rPr>
          <w:rFonts w:ascii="Calibri" w:hAnsi="Calibri" w:cs="Calibri"/>
        </w:rPr>
        <w:t>тей</w:t>
      </w:r>
      <w:r w:rsidR="00B03550" w:rsidRPr="00E3777B">
        <w:rPr>
          <w:rFonts w:ascii="Calibri" w:hAnsi="Calibri" w:cs="Calibri"/>
        </w:rPr>
        <w:t>:</w:t>
      </w:r>
      <w:r w:rsidRPr="00962D2A">
        <w:rPr>
          <w:rFonts w:ascii="Calibri" w:hAnsi="Calibri" w:cs="Calibri"/>
        </w:rPr>
        <w:t xml:space="preserve"> </w:t>
      </w:r>
      <w:r w:rsidR="00B821E0">
        <w:rPr>
          <w:rFonts w:ascii="Calibri" w:hAnsi="Calibri" w:cs="Calibri"/>
          <w:b/>
          <w:bCs/>
        </w:rPr>
        <w:t>25.01.</w:t>
      </w:r>
      <w:r w:rsidR="00B80221">
        <w:rPr>
          <w:rFonts w:ascii="Calibri" w:hAnsi="Calibri" w:cs="Calibri"/>
          <w:b/>
          <w:bCs/>
        </w:rPr>
        <w:t>2016</w:t>
      </w:r>
      <w:r w:rsidRPr="00962D2A">
        <w:rPr>
          <w:rFonts w:ascii="Calibri" w:hAnsi="Calibri" w:cs="Calibri"/>
          <w:b/>
          <w:bCs/>
        </w:rPr>
        <w:t xml:space="preserve"> г.</w:t>
      </w:r>
      <w:r w:rsidR="00B821E0">
        <w:rPr>
          <w:rFonts w:ascii="Calibri" w:hAnsi="Calibri" w:cs="Calibri"/>
          <w:b/>
          <w:bCs/>
        </w:rPr>
        <w:t xml:space="preserve"> </w:t>
      </w:r>
      <w:r w:rsidR="00B821E0" w:rsidRPr="00B821E0">
        <w:rPr>
          <w:rFonts w:ascii="Calibri" w:hAnsi="Calibri" w:cs="Calibri"/>
          <w:bCs/>
        </w:rPr>
        <w:t xml:space="preserve">Сборник в </w:t>
      </w:r>
      <w:r w:rsidR="00B821E0" w:rsidRPr="00B821E0">
        <w:rPr>
          <w:rFonts w:ascii="Calibri" w:hAnsi="Calibri" w:cs="Calibri"/>
          <w:b/>
          <w:bCs/>
        </w:rPr>
        <w:t>эле</w:t>
      </w:r>
      <w:r w:rsidR="00B821E0" w:rsidRPr="00B821E0">
        <w:rPr>
          <w:rFonts w:ascii="Calibri" w:hAnsi="Calibri" w:cs="Calibri"/>
          <w:b/>
          <w:bCs/>
        </w:rPr>
        <w:t>к</w:t>
      </w:r>
      <w:r w:rsidR="00B821E0" w:rsidRPr="00B821E0">
        <w:rPr>
          <w:rFonts w:ascii="Calibri" w:hAnsi="Calibri" w:cs="Calibri"/>
          <w:b/>
          <w:bCs/>
        </w:rPr>
        <w:t>тронном формате</w:t>
      </w:r>
      <w:r w:rsidR="00B821E0" w:rsidRPr="00B821E0">
        <w:rPr>
          <w:rFonts w:ascii="Calibri" w:hAnsi="Calibri" w:cs="Calibri"/>
          <w:bCs/>
        </w:rPr>
        <w:t xml:space="preserve"> </w:t>
      </w:r>
      <w:r w:rsidR="00B821E0">
        <w:rPr>
          <w:rFonts w:ascii="Calibri" w:hAnsi="Calibri" w:cs="Calibri"/>
          <w:bCs/>
        </w:rPr>
        <w:t>размещается</w:t>
      </w:r>
      <w:r w:rsidR="00B821E0" w:rsidRPr="00B821E0">
        <w:rPr>
          <w:rFonts w:ascii="Calibri" w:hAnsi="Calibri" w:cs="Calibri"/>
          <w:bCs/>
        </w:rPr>
        <w:t xml:space="preserve"> в онлайн-архиве </w:t>
      </w:r>
      <w:r w:rsidR="00B821E0">
        <w:rPr>
          <w:rFonts w:ascii="Calibri" w:hAnsi="Calibri" w:cs="Calibri"/>
          <w:bCs/>
        </w:rPr>
        <w:t xml:space="preserve">постатейно </w:t>
      </w:r>
      <w:r w:rsidR="00B80221">
        <w:rPr>
          <w:rFonts w:ascii="Calibri" w:hAnsi="Calibri" w:cs="Calibri"/>
          <w:bCs/>
        </w:rPr>
        <w:t>до 18 янв</w:t>
      </w:r>
      <w:r w:rsidR="00B80221">
        <w:rPr>
          <w:rFonts w:ascii="Calibri" w:hAnsi="Calibri" w:cs="Calibri"/>
          <w:bCs/>
        </w:rPr>
        <w:t>а</w:t>
      </w:r>
      <w:r w:rsidR="00B80221">
        <w:rPr>
          <w:rFonts w:ascii="Calibri" w:hAnsi="Calibri" w:cs="Calibri"/>
          <w:bCs/>
        </w:rPr>
        <w:t>ря 2016</w:t>
      </w:r>
      <w:r w:rsidR="00B821E0" w:rsidRPr="00B821E0">
        <w:rPr>
          <w:rFonts w:ascii="Calibri" w:hAnsi="Calibri" w:cs="Calibri"/>
          <w:bCs/>
        </w:rPr>
        <w:t xml:space="preserve"> г.</w:t>
      </w:r>
      <w:r w:rsidR="00760297">
        <w:rPr>
          <w:rFonts w:ascii="Calibri" w:hAnsi="Calibri" w:cs="Calibri"/>
          <w:b/>
          <w:bCs/>
        </w:rPr>
        <w:t xml:space="preserve"> </w:t>
      </w:r>
      <w:r w:rsidR="00760297" w:rsidRPr="00B821E0">
        <w:rPr>
          <w:rFonts w:ascii="Calibri" w:hAnsi="Calibri" w:cs="Calibri"/>
          <w:b/>
          <w:bCs/>
        </w:rPr>
        <w:t>Дата рассылки</w:t>
      </w:r>
      <w:r w:rsidR="00760297" w:rsidRPr="00B821E0">
        <w:rPr>
          <w:rFonts w:ascii="Calibri" w:hAnsi="Calibri" w:cs="Calibri"/>
          <w:bCs/>
        </w:rPr>
        <w:t xml:space="preserve"> печатных экземпляров: </w:t>
      </w:r>
      <w:r w:rsidR="00B821E0">
        <w:rPr>
          <w:rFonts w:ascii="Calibri" w:hAnsi="Calibri" w:cs="Calibri"/>
          <w:bCs/>
        </w:rPr>
        <w:t>31</w:t>
      </w:r>
      <w:r w:rsidR="00D31DCE" w:rsidRPr="00B821E0">
        <w:rPr>
          <w:rFonts w:ascii="Calibri" w:hAnsi="Calibri" w:cs="Calibri"/>
          <w:bCs/>
        </w:rPr>
        <w:t xml:space="preserve"> </w:t>
      </w:r>
      <w:r w:rsidR="00B821E0">
        <w:rPr>
          <w:rFonts w:ascii="Calibri" w:hAnsi="Calibri" w:cs="Calibri"/>
          <w:bCs/>
        </w:rPr>
        <w:t>янв</w:t>
      </w:r>
      <w:r w:rsidR="00B821E0">
        <w:rPr>
          <w:rFonts w:ascii="Calibri" w:hAnsi="Calibri" w:cs="Calibri"/>
          <w:bCs/>
        </w:rPr>
        <w:t>а</w:t>
      </w:r>
      <w:r w:rsidR="00B821E0">
        <w:rPr>
          <w:rFonts w:ascii="Calibri" w:hAnsi="Calibri" w:cs="Calibri"/>
          <w:bCs/>
        </w:rPr>
        <w:t>ря</w:t>
      </w:r>
      <w:r w:rsidR="00B80221">
        <w:rPr>
          <w:rFonts w:ascii="Calibri" w:hAnsi="Calibri" w:cs="Calibri"/>
          <w:bCs/>
        </w:rPr>
        <w:t xml:space="preserve"> 2016</w:t>
      </w:r>
      <w:r w:rsidR="00A24637" w:rsidRPr="00B821E0">
        <w:rPr>
          <w:rFonts w:ascii="Calibri" w:hAnsi="Calibri" w:cs="Calibri"/>
          <w:bCs/>
        </w:rPr>
        <w:t xml:space="preserve"> г.</w:t>
      </w:r>
    </w:p>
    <w:p w:rsidR="00CD71AE" w:rsidRDefault="00CD71AE" w:rsidP="00CD71A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 w:cs="Times New Roman"/>
          <w:szCs w:val="28"/>
        </w:rPr>
      </w:pPr>
      <w:r w:rsidRPr="004767C1">
        <w:rPr>
          <w:rFonts w:ascii="Calibri" w:hAnsi="Calibri" w:cs="Times New Roman"/>
          <w:b/>
          <w:szCs w:val="28"/>
        </w:rPr>
        <w:t>Цель</w:t>
      </w:r>
      <w:r w:rsidRPr="00D803B7">
        <w:rPr>
          <w:rFonts w:ascii="Calibri" w:hAnsi="Calibri" w:cs="Times New Roman"/>
          <w:szCs w:val="28"/>
        </w:rPr>
        <w:t xml:space="preserve"> </w:t>
      </w:r>
      <w:r w:rsidRPr="005C6F9C">
        <w:rPr>
          <w:rFonts w:ascii="Calibri" w:hAnsi="Calibri" w:cs="Times New Roman"/>
          <w:b/>
          <w:szCs w:val="28"/>
        </w:rPr>
        <w:t>проведения конференции</w:t>
      </w:r>
      <w:r w:rsidRPr="00D803B7">
        <w:rPr>
          <w:rFonts w:ascii="Calibri" w:hAnsi="Calibri" w:cs="Times New Roman"/>
          <w:szCs w:val="28"/>
        </w:rPr>
        <w:t xml:space="preserve">: </w:t>
      </w:r>
      <w:r w:rsidR="00B80221">
        <w:rPr>
          <w:rFonts w:ascii="Calibri" w:hAnsi="Calibri" w:cs="Calibri"/>
        </w:rPr>
        <w:t>обмен мнениями, опытом и результатами научных  (теоретических и прикладных) исследований представителей нау</w:t>
      </w:r>
      <w:r w:rsidR="00B80221">
        <w:rPr>
          <w:rFonts w:ascii="Calibri" w:hAnsi="Calibri" w:cs="Calibri"/>
        </w:rPr>
        <w:t>ч</w:t>
      </w:r>
      <w:r w:rsidR="00B80221">
        <w:rPr>
          <w:rFonts w:ascii="Calibri" w:hAnsi="Calibri" w:cs="Calibri"/>
        </w:rPr>
        <w:t xml:space="preserve">ных и образовательных структур по вопросам </w:t>
      </w:r>
      <w:r w:rsidR="0085178C">
        <w:rPr>
          <w:rFonts w:ascii="Calibri" w:hAnsi="Calibri" w:cs="Calibri"/>
        </w:rPr>
        <w:t xml:space="preserve">управления водными ресурсами, </w:t>
      </w:r>
      <w:r w:rsidR="00010D5C">
        <w:rPr>
          <w:rFonts w:ascii="Calibri" w:hAnsi="Calibri" w:cs="Calibri"/>
        </w:rPr>
        <w:t xml:space="preserve">обеспечения </w:t>
      </w:r>
      <w:r w:rsidR="0085178C">
        <w:rPr>
          <w:rFonts w:ascii="Calibri" w:hAnsi="Calibri" w:cs="Calibri"/>
        </w:rPr>
        <w:t>прод</w:t>
      </w:r>
      <w:r w:rsidR="0085178C">
        <w:rPr>
          <w:rFonts w:ascii="Calibri" w:hAnsi="Calibri" w:cs="Calibri"/>
        </w:rPr>
        <w:t>о</w:t>
      </w:r>
      <w:r w:rsidR="0085178C">
        <w:rPr>
          <w:rFonts w:ascii="Calibri" w:hAnsi="Calibri" w:cs="Calibri"/>
        </w:rPr>
        <w:t xml:space="preserve">вольственной безопасности и </w:t>
      </w:r>
      <w:r w:rsidR="00010D5C">
        <w:rPr>
          <w:rFonts w:ascii="Calibri" w:hAnsi="Calibri" w:cs="Calibri"/>
        </w:rPr>
        <w:t xml:space="preserve">поиску эффективных моделей </w:t>
      </w:r>
      <w:r w:rsidR="0085178C">
        <w:rPr>
          <w:rFonts w:ascii="Calibri" w:hAnsi="Calibri" w:cs="Calibri"/>
        </w:rPr>
        <w:t>устойчиво</w:t>
      </w:r>
      <w:r w:rsidR="00010D5C">
        <w:rPr>
          <w:rFonts w:ascii="Calibri" w:hAnsi="Calibri" w:cs="Calibri"/>
        </w:rPr>
        <w:t>го развития</w:t>
      </w:r>
      <w:r w:rsidR="0085178C">
        <w:rPr>
          <w:rFonts w:ascii="Calibri" w:hAnsi="Calibri" w:cs="Calibri"/>
        </w:rPr>
        <w:t xml:space="preserve"> сельского хозяйс</w:t>
      </w:r>
      <w:r w:rsidR="0085178C">
        <w:rPr>
          <w:rFonts w:ascii="Calibri" w:hAnsi="Calibri" w:cs="Calibri"/>
        </w:rPr>
        <w:t>т</w:t>
      </w:r>
      <w:r w:rsidR="0085178C">
        <w:rPr>
          <w:rFonts w:ascii="Calibri" w:hAnsi="Calibri" w:cs="Calibri"/>
        </w:rPr>
        <w:t>ва</w:t>
      </w:r>
      <w:r w:rsidR="00B821E0">
        <w:rPr>
          <w:rFonts w:ascii="Calibri" w:hAnsi="Calibri" w:cs="Times New Roman"/>
          <w:szCs w:val="28"/>
        </w:rPr>
        <w:t xml:space="preserve">. </w:t>
      </w:r>
    </w:p>
    <w:p w:rsidR="00652DFE" w:rsidRPr="00010D5C" w:rsidRDefault="00652DFE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участию </w:t>
      </w:r>
      <w:r>
        <w:rPr>
          <w:rFonts w:ascii="Calibri" w:hAnsi="Calibri" w:cs="Calibri"/>
          <w:b/>
          <w:bCs/>
        </w:rPr>
        <w:t xml:space="preserve"> приглашаются</w:t>
      </w:r>
      <w:r>
        <w:rPr>
          <w:rFonts w:ascii="Calibri" w:hAnsi="Calibri" w:cs="Calibri"/>
        </w:rPr>
        <w:t xml:space="preserve"> преподаватели, </w:t>
      </w:r>
      <w:r w:rsidR="00A44D24">
        <w:rPr>
          <w:rFonts w:ascii="Calibri" w:hAnsi="Calibri" w:cs="Calibri"/>
        </w:rPr>
        <w:t>доктора и кандидаты наук</w:t>
      </w:r>
      <w:r w:rsidR="00B03550" w:rsidRPr="00B03550">
        <w:rPr>
          <w:rFonts w:ascii="Calibri" w:hAnsi="Calibri" w:cs="Calibri"/>
        </w:rPr>
        <w:t xml:space="preserve"> (</w:t>
      </w:r>
      <w:r w:rsidR="00B03550">
        <w:rPr>
          <w:rFonts w:ascii="Calibri" w:hAnsi="Calibri" w:cs="Calibri"/>
          <w:lang w:val="en-US"/>
        </w:rPr>
        <w:t>PhD</w:t>
      </w:r>
      <w:r w:rsidR="00B03550" w:rsidRPr="00B03550">
        <w:rPr>
          <w:rFonts w:ascii="Calibri" w:hAnsi="Calibri" w:cs="Calibri"/>
        </w:rPr>
        <w:t>)</w:t>
      </w:r>
      <w:r w:rsidR="00A44D2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сотрудники научно-исследовательских и образовательных учреждений, докторанты, аспиранты,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искатели,</w:t>
      </w:r>
      <w:r w:rsidR="00B03550">
        <w:rPr>
          <w:rFonts w:ascii="Calibri" w:hAnsi="Calibri" w:cs="Calibri"/>
        </w:rPr>
        <w:t xml:space="preserve"> а также</w:t>
      </w:r>
      <w:r>
        <w:rPr>
          <w:rFonts w:ascii="Calibri" w:hAnsi="Calibri" w:cs="Calibri"/>
        </w:rPr>
        <w:t xml:space="preserve"> магист</w:t>
      </w:r>
      <w:r w:rsidR="00B03550">
        <w:rPr>
          <w:rFonts w:ascii="Calibri" w:hAnsi="Calibri" w:cs="Calibri"/>
        </w:rPr>
        <w:t>ранты и</w:t>
      </w:r>
      <w:r>
        <w:rPr>
          <w:rFonts w:ascii="Calibri" w:hAnsi="Calibri" w:cs="Calibri"/>
        </w:rPr>
        <w:t xml:space="preserve"> студенты</w:t>
      </w:r>
      <w:r w:rsidR="00B03550">
        <w:rPr>
          <w:rFonts w:ascii="Calibri" w:hAnsi="Calibri" w:cs="Calibri"/>
        </w:rPr>
        <w:t xml:space="preserve"> (исключительно в соавторстве с научными руководителями, имеющими уч</w:t>
      </w:r>
      <w:r w:rsidR="00B03550">
        <w:rPr>
          <w:rFonts w:ascii="Calibri" w:hAnsi="Calibri" w:cs="Calibri"/>
        </w:rPr>
        <w:t>е</w:t>
      </w:r>
      <w:r w:rsidR="00B03550">
        <w:rPr>
          <w:rFonts w:ascii="Calibri" w:hAnsi="Calibri" w:cs="Calibri"/>
        </w:rPr>
        <w:t>ные степени)</w:t>
      </w:r>
      <w:r>
        <w:rPr>
          <w:rFonts w:ascii="Calibri" w:hAnsi="Calibri" w:cs="Calibri"/>
        </w:rPr>
        <w:t xml:space="preserve">. </w:t>
      </w:r>
    </w:p>
    <w:p w:rsidR="00652DFE" w:rsidRDefault="00652DFE" w:rsidP="00423B90">
      <w:pPr>
        <w:jc w:val="both"/>
        <w:rPr>
          <w:rStyle w:val="a9"/>
          <w:rFonts w:ascii="Calibri" w:hAnsi="Calibri" w:cs="Calibri"/>
          <w:color w:val="auto"/>
          <w:u w:val="none"/>
        </w:rPr>
      </w:pPr>
    </w:p>
    <w:p w:rsidR="006172E8" w:rsidRPr="009A0400" w:rsidRDefault="006172E8" w:rsidP="00F75E6D">
      <w:pPr>
        <w:ind w:firstLine="851"/>
        <w:jc w:val="both"/>
        <w:rPr>
          <w:rFonts w:ascii="Calibri" w:hAnsi="Calibri" w:cs="Calibri"/>
          <w:b/>
          <w:color w:val="FF0000"/>
        </w:rPr>
      </w:pPr>
      <w:r w:rsidRPr="009A0400">
        <w:rPr>
          <w:rFonts w:ascii="Calibri" w:hAnsi="Calibri" w:cs="Calibri"/>
          <w:b/>
          <w:color w:val="FF0000"/>
        </w:rPr>
        <w:t xml:space="preserve">Издание сборника </w:t>
      </w:r>
      <w:r w:rsidR="002C20D7">
        <w:rPr>
          <w:rFonts w:ascii="Calibri" w:hAnsi="Calibri" w:cs="Calibri"/>
          <w:b/>
          <w:color w:val="FF0000"/>
        </w:rPr>
        <w:t>научных статей</w:t>
      </w:r>
      <w:r>
        <w:rPr>
          <w:rFonts w:ascii="Calibri" w:hAnsi="Calibri" w:cs="Calibri"/>
          <w:b/>
          <w:color w:val="FF0000"/>
        </w:rPr>
        <w:t xml:space="preserve">. </w:t>
      </w:r>
    </w:p>
    <w:p w:rsidR="00FD6BF9" w:rsidRDefault="00FD6BF9" w:rsidP="00FD6BF9">
      <w:pPr>
        <w:ind w:firstLine="883"/>
        <w:jc w:val="both"/>
        <w:rPr>
          <w:rStyle w:val="a9"/>
          <w:rFonts w:ascii="Calibri" w:hAnsi="Calibri" w:cs="Calibri"/>
          <w:bCs/>
          <w:color w:val="auto"/>
          <w:u w:val="none"/>
        </w:rPr>
      </w:pPr>
      <w:r w:rsidRPr="004B034B">
        <w:rPr>
          <w:rFonts w:ascii="Calibri" w:hAnsi="Calibri" w:cs="Calibri"/>
          <w:szCs w:val="22"/>
        </w:rPr>
        <w:t xml:space="preserve">По итогам работы конференции будет издан </w:t>
      </w:r>
      <w:r w:rsidR="00E86912">
        <w:rPr>
          <w:rFonts w:ascii="Calibri" w:hAnsi="Calibri" w:cs="Calibri"/>
          <w:b/>
          <w:szCs w:val="22"/>
        </w:rPr>
        <w:t>печатный</w:t>
      </w:r>
      <w:r w:rsidRPr="004531F7">
        <w:rPr>
          <w:rFonts w:ascii="Calibri" w:hAnsi="Calibri" w:cs="Calibri"/>
          <w:b/>
          <w:szCs w:val="22"/>
        </w:rPr>
        <w:t xml:space="preserve"> </w:t>
      </w:r>
      <w:r w:rsidRPr="004B034B">
        <w:rPr>
          <w:rFonts w:ascii="Calibri" w:hAnsi="Calibri" w:cs="Calibri"/>
          <w:b/>
          <w:szCs w:val="22"/>
        </w:rPr>
        <w:t>сборник научных статей</w:t>
      </w:r>
      <w:r w:rsidR="00204B5C">
        <w:rPr>
          <w:rFonts w:ascii="Calibri" w:hAnsi="Calibri" w:cs="Calibri"/>
          <w:b/>
          <w:szCs w:val="22"/>
        </w:rPr>
        <w:t>.</w:t>
      </w:r>
      <w:r w:rsidR="00632843" w:rsidRPr="00166209">
        <w:rPr>
          <w:rFonts w:ascii="Calibri" w:hAnsi="Calibri" w:cs="Calibri"/>
          <w:szCs w:val="22"/>
        </w:rPr>
        <w:t xml:space="preserve"> </w:t>
      </w:r>
      <w:r w:rsidR="00204B5C">
        <w:rPr>
          <w:rFonts w:ascii="Calibri" w:hAnsi="Calibri" w:cs="Calibri"/>
          <w:szCs w:val="22"/>
        </w:rPr>
        <w:t>Редактор</w:t>
      </w:r>
      <w:r w:rsidR="00010D5C">
        <w:rPr>
          <w:rFonts w:ascii="Calibri" w:hAnsi="Calibri" w:cs="Calibri"/>
          <w:szCs w:val="22"/>
        </w:rPr>
        <w:t>а</w:t>
      </w:r>
      <w:r w:rsidR="00010D5C">
        <w:rPr>
          <w:rFonts w:ascii="Calibri" w:hAnsi="Calibri" w:cs="Calibri"/>
          <w:szCs w:val="22"/>
        </w:rPr>
        <w:t>ми сборника являются: Должиков</w:t>
      </w:r>
      <w:r w:rsidR="00204B5C">
        <w:rPr>
          <w:rFonts w:ascii="Calibri" w:hAnsi="Calibri" w:cs="Calibri"/>
          <w:szCs w:val="22"/>
        </w:rPr>
        <w:t xml:space="preserve"> В.А., д.и.н., профессор, Е.Ю. Татаркин, д.т.н., профессор, Михаревич М.В., к.г.н</w:t>
      </w:r>
      <w:r w:rsidRPr="00166209">
        <w:rPr>
          <w:rFonts w:ascii="Calibri" w:hAnsi="Calibri" w:cs="Calibri"/>
          <w:szCs w:val="22"/>
        </w:rPr>
        <w:t>.</w:t>
      </w:r>
      <w:r w:rsidR="000248EE">
        <w:rPr>
          <w:rFonts w:ascii="Calibri" w:hAnsi="Calibri" w:cs="Calibri"/>
          <w:szCs w:val="22"/>
        </w:rPr>
        <w:t xml:space="preserve"> </w:t>
      </w:r>
      <w:r w:rsidR="00CD71AE" w:rsidRPr="004B034B">
        <w:rPr>
          <w:rStyle w:val="a9"/>
          <w:rFonts w:ascii="Calibri" w:hAnsi="Calibri" w:cs="Calibri"/>
          <w:color w:val="auto"/>
          <w:szCs w:val="22"/>
          <w:u w:val="none"/>
        </w:rPr>
        <w:t xml:space="preserve">Сборнику присваиваются </w:t>
      </w:r>
      <w:r w:rsidR="00CD71AE" w:rsidRPr="00461499">
        <w:rPr>
          <w:rStyle w:val="a9"/>
          <w:rFonts w:ascii="Calibri" w:hAnsi="Calibri" w:cs="Calibri"/>
          <w:b/>
          <w:color w:val="auto"/>
          <w:szCs w:val="22"/>
          <w:u w:val="none"/>
        </w:rPr>
        <w:t xml:space="preserve">выходные данные </w:t>
      </w:r>
      <w:r w:rsidR="00CD71AE">
        <w:rPr>
          <w:rStyle w:val="a9"/>
          <w:rFonts w:ascii="Calibri" w:hAnsi="Calibri" w:cs="Calibri"/>
          <w:b/>
          <w:color w:val="auto"/>
          <w:szCs w:val="22"/>
          <w:u w:val="none"/>
        </w:rPr>
        <w:t xml:space="preserve">российского </w:t>
      </w:r>
      <w:r w:rsidR="00CD71AE" w:rsidRPr="00461499">
        <w:rPr>
          <w:rStyle w:val="a9"/>
          <w:rFonts w:ascii="Calibri" w:hAnsi="Calibri" w:cs="Calibri"/>
          <w:b/>
          <w:color w:val="auto"/>
          <w:szCs w:val="22"/>
          <w:u w:val="none"/>
        </w:rPr>
        <w:t>издательства</w:t>
      </w:r>
      <w:r w:rsidR="00CD71AE" w:rsidRPr="004B034B">
        <w:rPr>
          <w:rStyle w:val="a9"/>
          <w:rFonts w:ascii="Calibri" w:hAnsi="Calibri" w:cs="Calibri"/>
          <w:color w:val="auto"/>
          <w:szCs w:val="22"/>
          <w:u w:val="none"/>
        </w:rPr>
        <w:t>, включая</w:t>
      </w:r>
      <w:r w:rsidR="00CD71AE" w:rsidRPr="004B034B">
        <w:rPr>
          <w:rStyle w:val="a9"/>
          <w:rFonts w:ascii="Calibri" w:hAnsi="Calibri" w:cs="Calibri"/>
          <w:b/>
          <w:bCs/>
          <w:color w:val="auto"/>
          <w:szCs w:val="22"/>
          <w:u w:val="none"/>
        </w:rPr>
        <w:t xml:space="preserve"> междун</w:t>
      </w:r>
      <w:r w:rsidR="00CD71AE" w:rsidRPr="004B034B">
        <w:rPr>
          <w:rStyle w:val="a9"/>
          <w:rFonts w:ascii="Calibri" w:hAnsi="Calibri" w:cs="Calibri"/>
          <w:b/>
          <w:bCs/>
          <w:color w:val="auto"/>
          <w:szCs w:val="22"/>
          <w:u w:val="none"/>
        </w:rPr>
        <w:t>а</w:t>
      </w:r>
      <w:r w:rsidR="00CD71AE" w:rsidRPr="004B034B">
        <w:rPr>
          <w:rStyle w:val="a9"/>
          <w:rFonts w:ascii="Calibri" w:hAnsi="Calibri" w:cs="Calibri"/>
          <w:b/>
          <w:bCs/>
          <w:color w:val="auto"/>
          <w:szCs w:val="22"/>
          <w:u w:val="none"/>
        </w:rPr>
        <w:lastRenderedPageBreak/>
        <w:t>родный книжный</w:t>
      </w:r>
      <w:r w:rsidR="00CD71AE" w:rsidRPr="00A31870">
        <w:rPr>
          <w:rStyle w:val="a9"/>
          <w:rFonts w:ascii="Calibri" w:hAnsi="Calibri" w:cs="Calibri"/>
          <w:b/>
          <w:bCs/>
          <w:color w:val="auto"/>
          <w:u w:val="none"/>
        </w:rPr>
        <w:t xml:space="preserve"> номер </w:t>
      </w:r>
      <w:r w:rsidR="00CD71AE" w:rsidRPr="00A31870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ISBN</w:t>
      </w:r>
      <w:r w:rsidR="00CD71AE">
        <w:rPr>
          <w:rStyle w:val="a9"/>
          <w:rFonts w:ascii="Calibri" w:hAnsi="Calibri" w:cs="Calibri"/>
          <w:b/>
          <w:bCs/>
          <w:color w:val="auto"/>
          <w:u w:val="none"/>
        </w:rPr>
        <w:t xml:space="preserve">, </w:t>
      </w:r>
      <w:r w:rsidR="00CD41DE" w:rsidRPr="00CD41DE">
        <w:rPr>
          <w:rStyle w:val="a9"/>
          <w:rFonts w:ascii="Calibri" w:hAnsi="Calibri" w:cs="Calibri"/>
          <w:bCs/>
          <w:color w:val="auto"/>
          <w:u w:val="none"/>
        </w:rPr>
        <w:t xml:space="preserve">выданный </w:t>
      </w:r>
      <w:r w:rsidR="00CD41DE">
        <w:rPr>
          <w:rStyle w:val="a9"/>
          <w:rFonts w:ascii="Calibri" w:hAnsi="Calibri" w:cs="Calibri"/>
          <w:bCs/>
          <w:color w:val="auto"/>
          <w:u w:val="none"/>
        </w:rPr>
        <w:t>Книжной палатой России Глобальному партнерству по ра</w:t>
      </w:r>
      <w:r w:rsidR="00CD41DE">
        <w:rPr>
          <w:rStyle w:val="a9"/>
          <w:rFonts w:ascii="Calibri" w:hAnsi="Calibri" w:cs="Calibri"/>
          <w:bCs/>
          <w:color w:val="auto"/>
          <w:u w:val="none"/>
        </w:rPr>
        <w:t>з</w:t>
      </w:r>
      <w:r w:rsidR="00CD41DE">
        <w:rPr>
          <w:rStyle w:val="a9"/>
          <w:rFonts w:ascii="Calibri" w:hAnsi="Calibri" w:cs="Calibri"/>
          <w:bCs/>
          <w:color w:val="auto"/>
          <w:u w:val="none"/>
        </w:rPr>
        <w:t>витию научного сотрудничества</w:t>
      </w:r>
      <w:r w:rsidR="00CD41DE" w:rsidRPr="00461499">
        <w:rPr>
          <w:rStyle w:val="a9"/>
          <w:rFonts w:ascii="Calibri" w:hAnsi="Calibri" w:cs="Calibri"/>
          <w:bCs/>
          <w:color w:val="auto"/>
          <w:u w:val="none"/>
        </w:rPr>
        <w:t>.</w:t>
      </w:r>
      <w:r w:rsidR="00CD41DE">
        <w:rPr>
          <w:rStyle w:val="a9"/>
          <w:rFonts w:ascii="Calibri" w:hAnsi="Calibri" w:cs="Calibri"/>
          <w:bCs/>
          <w:color w:val="auto"/>
          <w:u w:val="none"/>
        </w:rPr>
        <w:t xml:space="preserve"> </w:t>
      </w:r>
      <w:r w:rsidR="00CD71AE">
        <w:rPr>
          <w:rStyle w:val="a9"/>
          <w:rFonts w:ascii="Calibri" w:hAnsi="Calibri" w:cs="Calibri"/>
          <w:bCs/>
          <w:color w:val="auto"/>
          <w:u w:val="none"/>
        </w:rPr>
        <w:t xml:space="preserve">Сборник </w:t>
      </w:r>
      <w:r w:rsidR="00CD71AE" w:rsidRPr="003372E7">
        <w:rPr>
          <w:rStyle w:val="a9"/>
          <w:rFonts w:ascii="Calibri" w:hAnsi="Calibri" w:cs="Calibri"/>
          <w:b/>
          <w:bCs/>
          <w:color w:val="auto"/>
          <w:u w:val="none"/>
        </w:rPr>
        <w:t>публикуется в партнерстве</w:t>
      </w:r>
      <w:r w:rsidR="00CD71AE">
        <w:rPr>
          <w:rStyle w:val="a9"/>
          <w:rFonts w:ascii="Calibri" w:hAnsi="Calibri" w:cs="Calibri"/>
          <w:bCs/>
          <w:color w:val="auto"/>
          <w:u w:val="none"/>
        </w:rPr>
        <w:t xml:space="preserve"> с калифорний</w:t>
      </w:r>
      <w:r w:rsidR="00BC7493">
        <w:rPr>
          <w:rStyle w:val="a9"/>
          <w:rFonts w:ascii="Calibri" w:hAnsi="Calibri" w:cs="Calibri"/>
          <w:bCs/>
          <w:color w:val="auto"/>
          <w:u w:val="none"/>
        </w:rPr>
        <w:t xml:space="preserve">ской </w:t>
      </w:r>
      <w:r w:rsidR="00CD71AE">
        <w:rPr>
          <w:rStyle w:val="a9"/>
          <w:rFonts w:ascii="Calibri" w:hAnsi="Calibri" w:cs="Calibri"/>
          <w:bCs/>
          <w:color w:val="auto"/>
          <w:u w:val="none"/>
        </w:rPr>
        <w:t xml:space="preserve">компанией </w:t>
      </w:r>
      <w:r w:rsidR="00CD71AE" w:rsidRPr="003372E7">
        <w:rPr>
          <w:rStyle w:val="a9"/>
          <w:rFonts w:ascii="Calibri" w:hAnsi="Calibri" w:cs="Calibri"/>
          <w:bCs/>
          <w:color w:val="auto"/>
          <w:u w:val="none"/>
        </w:rPr>
        <w:t>“</w:t>
      </w:r>
      <w:r w:rsidR="00CD71AE" w:rsidRPr="00F05458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Ron</w:t>
      </w:r>
      <w:r w:rsidR="00CD71AE" w:rsidRPr="00F05458">
        <w:rPr>
          <w:rStyle w:val="a9"/>
          <w:rFonts w:ascii="Calibri" w:hAnsi="Calibri" w:cs="Calibri"/>
          <w:b/>
          <w:bCs/>
          <w:color w:val="auto"/>
          <w:u w:val="none"/>
        </w:rPr>
        <w:t xml:space="preserve"> </w:t>
      </w:r>
      <w:r w:rsidR="00CD71AE" w:rsidRPr="00F05458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Bee</w:t>
      </w:r>
      <w:r w:rsidR="00CD71AE" w:rsidRPr="00F05458">
        <w:rPr>
          <w:rStyle w:val="a9"/>
          <w:rFonts w:ascii="Calibri" w:hAnsi="Calibri" w:cs="Calibri"/>
          <w:b/>
          <w:bCs/>
          <w:color w:val="auto"/>
          <w:u w:val="none"/>
        </w:rPr>
        <w:t xml:space="preserve"> &amp; </w:t>
      </w:r>
      <w:r w:rsidR="00CD71AE" w:rsidRPr="00F05458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Associates</w:t>
      </w:r>
      <w:r w:rsidR="00CD71AE" w:rsidRPr="003372E7">
        <w:rPr>
          <w:rStyle w:val="a9"/>
          <w:rFonts w:ascii="Calibri" w:hAnsi="Calibri" w:cs="Calibri"/>
          <w:bCs/>
          <w:color w:val="auto"/>
          <w:u w:val="none"/>
        </w:rPr>
        <w:t xml:space="preserve">” </w:t>
      </w:r>
      <w:r w:rsidR="00CD71AE" w:rsidRPr="00B821E0">
        <w:rPr>
          <w:rStyle w:val="a9"/>
          <w:rFonts w:ascii="Calibri" w:hAnsi="Calibri" w:cs="Calibri"/>
          <w:bCs/>
          <w:color w:val="auto"/>
          <w:u w:val="none"/>
        </w:rPr>
        <w:t xml:space="preserve">(Сан-Диего, США). </w:t>
      </w:r>
    </w:p>
    <w:p w:rsidR="00E86912" w:rsidRPr="000248EE" w:rsidRDefault="002C20D7" w:rsidP="00204B5C">
      <w:pPr>
        <w:ind w:firstLine="883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</w:rPr>
        <w:t xml:space="preserve">Все статьи, включенные в сборник, проходят </w:t>
      </w:r>
      <w:r w:rsidRPr="00F056E2">
        <w:rPr>
          <w:rFonts w:ascii="Calibri" w:hAnsi="Calibri" w:cs="Calibri"/>
          <w:b/>
        </w:rPr>
        <w:t xml:space="preserve">обязательное </w:t>
      </w:r>
      <w:r>
        <w:rPr>
          <w:rFonts w:ascii="Calibri" w:hAnsi="Calibri" w:cs="Calibri"/>
        </w:rPr>
        <w:t>предварительное рецензиров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ние и последующую редакторскую вычитку текста</w:t>
      </w:r>
      <w:r w:rsidRPr="00F056E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в соответствии с публикационной этикой Глобальн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го партнерства. </w:t>
      </w:r>
      <w:r w:rsidR="008D1E1E">
        <w:rPr>
          <w:rFonts w:ascii="Calibri" w:hAnsi="Calibri" w:cs="Calibri"/>
        </w:rPr>
        <w:t xml:space="preserve">Сборник научных статей издается </w:t>
      </w:r>
      <w:r w:rsidR="00204B5C">
        <w:rPr>
          <w:rFonts w:ascii="Calibri" w:hAnsi="Calibri" w:cs="Calibri"/>
        </w:rPr>
        <w:t>согласно</w:t>
      </w:r>
      <w:r w:rsidR="00204B5C">
        <w:rPr>
          <w:rFonts w:ascii="Calibri" w:hAnsi="Calibri" w:cs="Calibri"/>
          <w:b/>
        </w:rPr>
        <w:t xml:space="preserve"> требованиям</w:t>
      </w:r>
      <w:r w:rsidR="008D1E1E" w:rsidRPr="003F2627">
        <w:rPr>
          <w:rFonts w:ascii="Calibri" w:hAnsi="Calibri" w:cs="Calibri"/>
          <w:b/>
        </w:rPr>
        <w:t xml:space="preserve"> международного издател</w:t>
      </w:r>
      <w:r w:rsidR="008D1E1E" w:rsidRPr="003F2627">
        <w:rPr>
          <w:rFonts w:ascii="Calibri" w:hAnsi="Calibri" w:cs="Calibri"/>
          <w:b/>
        </w:rPr>
        <w:t>ь</w:t>
      </w:r>
      <w:r w:rsidR="008D1E1E" w:rsidRPr="003F2627">
        <w:rPr>
          <w:rFonts w:ascii="Calibri" w:hAnsi="Calibri" w:cs="Calibri"/>
          <w:b/>
        </w:rPr>
        <w:t xml:space="preserve">ского </w:t>
      </w:r>
      <w:r w:rsidR="008D1E1E" w:rsidRPr="000248EE">
        <w:rPr>
          <w:rFonts w:ascii="Calibri" w:hAnsi="Calibri" w:cs="Calibri"/>
          <w:b/>
          <w:szCs w:val="22"/>
        </w:rPr>
        <w:t>стандарта</w:t>
      </w:r>
      <w:r w:rsidR="008D1E1E" w:rsidRPr="000248EE">
        <w:rPr>
          <w:rFonts w:ascii="Calibri" w:hAnsi="Calibri" w:cs="Calibri"/>
          <w:szCs w:val="22"/>
        </w:rPr>
        <w:t xml:space="preserve"> «</w:t>
      </w:r>
      <w:r w:rsidR="008D1E1E" w:rsidRPr="000248EE">
        <w:rPr>
          <w:rFonts w:ascii="Calibri" w:hAnsi="Calibri" w:cs="Calibri"/>
          <w:b/>
          <w:szCs w:val="22"/>
          <w:lang w:val="en-US"/>
        </w:rPr>
        <w:t>Chicago</w:t>
      </w:r>
      <w:r w:rsidR="008D1E1E" w:rsidRPr="000248EE">
        <w:rPr>
          <w:rFonts w:ascii="Calibri" w:hAnsi="Calibri" w:cs="Calibri"/>
          <w:b/>
          <w:szCs w:val="22"/>
        </w:rPr>
        <w:t xml:space="preserve"> </w:t>
      </w:r>
      <w:r w:rsidR="00891922" w:rsidRPr="000248EE">
        <w:rPr>
          <w:rFonts w:ascii="Calibri" w:hAnsi="Calibri" w:cs="Calibri"/>
          <w:b/>
          <w:szCs w:val="22"/>
          <w:lang w:val="en-US"/>
        </w:rPr>
        <w:t>Manua</w:t>
      </w:r>
      <w:r w:rsidR="008D1E1E" w:rsidRPr="000248EE">
        <w:rPr>
          <w:rFonts w:ascii="Calibri" w:hAnsi="Calibri" w:cs="Calibri"/>
          <w:b/>
          <w:szCs w:val="22"/>
          <w:lang w:val="en-US"/>
        </w:rPr>
        <w:t>l</w:t>
      </w:r>
      <w:r w:rsidR="008D1E1E" w:rsidRPr="000248EE">
        <w:rPr>
          <w:rFonts w:ascii="Calibri" w:hAnsi="Calibri" w:cs="Calibri"/>
          <w:b/>
          <w:szCs w:val="22"/>
        </w:rPr>
        <w:t xml:space="preserve"> </w:t>
      </w:r>
      <w:r w:rsidR="008D1E1E" w:rsidRPr="000248EE">
        <w:rPr>
          <w:rFonts w:ascii="Calibri" w:hAnsi="Calibri" w:cs="Calibri"/>
          <w:b/>
          <w:szCs w:val="22"/>
          <w:lang w:val="en-US"/>
        </w:rPr>
        <w:t>of</w:t>
      </w:r>
      <w:r w:rsidR="008D1E1E" w:rsidRPr="000248EE">
        <w:rPr>
          <w:rFonts w:ascii="Calibri" w:hAnsi="Calibri" w:cs="Calibri"/>
          <w:b/>
          <w:szCs w:val="22"/>
        </w:rPr>
        <w:t xml:space="preserve"> </w:t>
      </w:r>
      <w:r w:rsidR="008D1E1E" w:rsidRPr="000248EE">
        <w:rPr>
          <w:rFonts w:ascii="Calibri" w:hAnsi="Calibri" w:cs="Calibri"/>
          <w:b/>
          <w:szCs w:val="22"/>
          <w:lang w:val="en-US"/>
        </w:rPr>
        <w:t>Style</w:t>
      </w:r>
      <w:r w:rsidR="008D1E1E" w:rsidRPr="000248EE">
        <w:rPr>
          <w:rFonts w:ascii="Calibri" w:hAnsi="Calibri" w:cs="Calibri"/>
          <w:szCs w:val="22"/>
        </w:rPr>
        <w:t xml:space="preserve">». Организационный комитет представляет </w:t>
      </w:r>
      <w:r w:rsidR="008D1E1E" w:rsidRPr="000248EE">
        <w:rPr>
          <w:rFonts w:ascii="Calibri" w:hAnsi="Calibri" w:cs="Calibri"/>
          <w:b/>
          <w:szCs w:val="22"/>
        </w:rPr>
        <w:t>справку о прин</w:t>
      </w:r>
      <w:r w:rsidR="008D1E1E" w:rsidRPr="000248EE">
        <w:rPr>
          <w:rFonts w:ascii="Calibri" w:hAnsi="Calibri" w:cs="Calibri"/>
          <w:b/>
          <w:szCs w:val="22"/>
        </w:rPr>
        <w:t>я</w:t>
      </w:r>
      <w:r w:rsidR="008D1E1E" w:rsidRPr="000248EE">
        <w:rPr>
          <w:rFonts w:ascii="Calibri" w:hAnsi="Calibri" w:cs="Calibri"/>
          <w:b/>
          <w:szCs w:val="22"/>
        </w:rPr>
        <w:t>тии статьи к публикации</w:t>
      </w:r>
      <w:r w:rsidR="00B821E0" w:rsidRPr="000248EE">
        <w:rPr>
          <w:rFonts w:ascii="Calibri" w:hAnsi="Calibri" w:cs="Calibri"/>
          <w:szCs w:val="22"/>
        </w:rPr>
        <w:t xml:space="preserve"> в сборнике по запросу автора.</w:t>
      </w:r>
    </w:p>
    <w:p w:rsidR="000248EE" w:rsidRPr="000248EE" w:rsidRDefault="002D771F" w:rsidP="00CD41D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 w:cs="Calibri"/>
          <w:bCs/>
          <w:szCs w:val="22"/>
        </w:rPr>
      </w:pPr>
      <w:r w:rsidRPr="002D771F">
        <w:rPr>
          <w:rFonts w:ascii="Calibri" w:hAnsi="Calibri" w:cs="Calibri"/>
          <w:b/>
          <w:bCs/>
          <w:noProof/>
          <w:szCs w:val="22"/>
          <w:lang w:val="en-US" w:eastAsia="en-US"/>
        </w:rPr>
        <w:pict>
          <v:rect id="Rectangle 89" o:spid="_x0000_s1027" style="position:absolute;left:0;text-align:left;margin-left:-56pt;margin-top:11.55pt;width:599.45pt;height:551.55pt;z-index:-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" fillcolor="#f2f2f2" stroked="f">
            <v:textbox>
              <w:txbxContent>
                <w:p w:rsidR="00410DA4" w:rsidRDefault="00410DA4" w:rsidP="007256BF">
                  <w:pPr>
                    <w:jc w:val="center"/>
                  </w:pPr>
                </w:p>
              </w:txbxContent>
            </v:textbox>
            <w10:wrap anchorx="margin"/>
          </v:rect>
        </w:pict>
      </w:r>
    </w:p>
    <w:p w:rsidR="00CD41DE" w:rsidRDefault="00CD41DE" w:rsidP="00CD41D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 w:cs="Calibri"/>
          <w:szCs w:val="22"/>
        </w:rPr>
      </w:pPr>
      <w:r w:rsidRPr="000248EE">
        <w:rPr>
          <w:rFonts w:ascii="Calibri" w:hAnsi="Calibri" w:cs="Calibri"/>
          <w:b/>
          <w:bCs/>
          <w:szCs w:val="22"/>
        </w:rPr>
        <w:t xml:space="preserve">Секции </w:t>
      </w:r>
      <w:r w:rsidRPr="000248EE">
        <w:rPr>
          <w:rFonts w:ascii="Calibri" w:hAnsi="Calibri" w:cs="Calibri"/>
          <w:szCs w:val="22"/>
        </w:rPr>
        <w:t xml:space="preserve">конференции охватывают </w:t>
      </w:r>
      <w:r w:rsidRPr="00010D5C">
        <w:rPr>
          <w:rFonts w:ascii="Calibri" w:hAnsi="Calibri" w:cs="Calibri"/>
          <w:b/>
          <w:szCs w:val="22"/>
        </w:rPr>
        <w:t>основные</w:t>
      </w:r>
      <w:r w:rsidRPr="000248EE">
        <w:rPr>
          <w:rFonts w:ascii="Calibri" w:hAnsi="Calibri" w:cs="Calibri"/>
          <w:szCs w:val="22"/>
        </w:rPr>
        <w:t xml:space="preserve"> направления, но</w:t>
      </w:r>
      <w:r w:rsidRPr="000248EE">
        <w:rPr>
          <w:rFonts w:ascii="Calibri" w:hAnsi="Calibri" w:cs="Calibri"/>
          <w:b/>
          <w:bCs/>
          <w:szCs w:val="22"/>
        </w:rPr>
        <w:t xml:space="preserve"> </w:t>
      </w:r>
      <w:r w:rsidRPr="00010D5C">
        <w:rPr>
          <w:rFonts w:ascii="Calibri" w:hAnsi="Calibri" w:cs="Calibri"/>
          <w:b/>
          <w:bCs/>
          <w:szCs w:val="22"/>
          <w:u w:val="single"/>
        </w:rPr>
        <w:t>не</w:t>
      </w:r>
      <w:r w:rsidRPr="000248EE">
        <w:rPr>
          <w:rFonts w:ascii="Calibri" w:hAnsi="Calibri" w:cs="Calibri"/>
          <w:b/>
          <w:bCs/>
          <w:szCs w:val="22"/>
        </w:rPr>
        <w:t xml:space="preserve"> </w:t>
      </w:r>
      <w:r w:rsidR="00204B5C">
        <w:rPr>
          <w:rFonts w:ascii="Calibri" w:hAnsi="Calibri" w:cs="Calibri"/>
          <w:b/>
          <w:bCs/>
          <w:szCs w:val="22"/>
        </w:rPr>
        <w:t>исчерпывают ее тематику</w:t>
      </w:r>
      <w:r w:rsidRPr="000248EE">
        <w:rPr>
          <w:rFonts w:ascii="Calibri" w:hAnsi="Calibri" w:cs="Calibri"/>
          <w:szCs w:val="22"/>
        </w:rPr>
        <w:t xml:space="preserve">: </w:t>
      </w:r>
    </w:p>
    <w:p w:rsidR="00204B5C" w:rsidRDefault="00204B5C" w:rsidP="001233EE">
      <w:pPr>
        <w:widowControl w:val="0"/>
        <w:autoSpaceDE w:val="0"/>
        <w:autoSpaceDN w:val="0"/>
        <w:adjustRightInd w:val="0"/>
        <w:ind w:firstLine="709"/>
        <w:jc w:val="center"/>
        <w:rPr>
          <w:rFonts w:ascii="Calibri" w:hAnsi="Calibri" w:cs="Calibri"/>
          <w:b/>
          <w:bCs/>
          <w:szCs w:val="22"/>
        </w:rPr>
      </w:pP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b/>
          <w:szCs w:val="22"/>
        </w:rPr>
      </w:pPr>
      <w:r w:rsidRPr="00010D5C">
        <w:rPr>
          <w:rFonts w:asciiTheme="minorHAnsi" w:hAnsiTheme="minorHAnsi"/>
          <w:b/>
        </w:rPr>
        <w:t>Секция 1. Поиск эффе</w:t>
      </w:r>
      <w:r w:rsidR="0018658F">
        <w:rPr>
          <w:rFonts w:asciiTheme="minorHAnsi" w:hAnsiTheme="minorHAnsi"/>
          <w:b/>
        </w:rPr>
        <w:t>к</w:t>
      </w:r>
      <w:r w:rsidRPr="00010D5C">
        <w:rPr>
          <w:rFonts w:asciiTheme="minorHAnsi" w:hAnsiTheme="minorHAnsi"/>
          <w:b/>
        </w:rPr>
        <w:t>тивных моделей управления водными ресурсами.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01 </w:t>
      </w:r>
      <w:r w:rsidRPr="00010D5C">
        <w:rPr>
          <w:rFonts w:asciiTheme="minorHAnsi" w:hAnsiTheme="minorHAnsi"/>
          <w:szCs w:val="22"/>
        </w:rPr>
        <w:t>Анализ эффективных практик управления водными ресурсами в развитых и развивающихся странах.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02 </w:t>
      </w:r>
      <w:r w:rsidRPr="00010D5C">
        <w:rPr>
          <w:rFonts w:asciiTheme="minorHAnsi" w:hAnsiTheme="minorHAnsi"/>
          <w:szCs w:val="22"/>
        </w:rPr>
        <w:t>Влияние экономического развития территорий на состояние водных ресурсов.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03 </w:t>
      </w:r>
      <w:r w:rsidRPr="00010D5C">
        <w:rPr>
          <w:rFonts w:asciiTheme="minorHAnsi" w:hAnsiTheme="minorHAnsi"/>
          <w:szCs w:val="22"/>
        </w:rPr>
        <w:t xml:space="preserve">Изменение климата и роль стратегических союзов в распределении водных ресурсов. 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04 </w:t>
      </w:r>
      <w:r w:rsidRPr="00010D5C">
        <w:rPr>
          <w:rFonts w:asciiTheme="minorHAnsi" w:hAnsiTheme="minorHAnsi"/>
          <w:szCs w:val="22"/>
        </w:rPr>
        <w:t xml:space="preserve">Международное законодательство в сфере использования водных ресурсов. 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05 </w:t>
      </w:r>
      <w:r w:rsidRPr="00010D5C">
        <w:rPr>
          <w:rFonts w:asciiTheme="minorHAnsi" w:hAnsiTheme="minorHAnsi"/>
          <w:szCs w:val="22"/>
        </w:rPr>
        <w:t>Методы стоимостной оценки ценности водных ресурсов.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06 </w:t>
      </w:r>
      <w:r w:rsidRPr="00010D5C">
        <w:rPr>
          <w:rFonts w:asciiTheme="minorHAnsi" w:hAnsiTheme="minorHAnsi"/>
          <w:szCs w:val="22"/>
        </w:rPr>
        <w:t xml:space="preserve">Политика </w:t>
      </w:r>
      <w:r w:rsidRPr="00010D5C">
        <w:rPr>
          <w:rFonts w:asciiTheme="minorHAnsi" w:hAnsiTheme="minorHAnsi"/>
        </w:rPr>
        <w:t>и стратегии</w:t>
      </w:r>
      <w:r w:rsidRPr="00010D5C">
        <w:rPr>
          <w:rFonts w:asciiTheme="minorHAnsi" w:hAnsiTheme="minorHAnsi"/>
          <w:szCs w:val="22"/>
        </w:rPr>
        <w:t xml:space="preserve"> в управлении водными ресурсами: междисциплинарный подход. 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07 </w:t>
      </w:r>
      <w:r w:rsidRPr="00010D5C">
        <w:rPr>
          <w:rFonts w:asciiTheme="minorHAnsi" w:hAnsiTheme="minorHAnsi"/>
          <w:szCs w:val="22"/>
        </w:rPr>
        <w:t>Роль государственного и частного сектора в обеспечении безопасности и надежности вод</w:t>
      </w:r>
      <w:r w:rsidRPr="00010D5C">
        <w:rPr>
          <w:rFonts w:asciiTheme="minorHAnsi" w:hAnsiTheme="minorHAnsi"/>
          <w:szCs w:val="22"/>
        </w:rPr>
        <w:t>о</w:t>
      </w:r>
      <w:r w:rsidRPr="00010D5C">
        <w:rPr>
          <w:rFonts w:asciiTheme="minorHAnsi" w:hAnsiTheme="minorHAnsi"/>
          <w:szCs w:val="22"/>
        </w:rPr>
        <w:t xml:space="preserve">снабжения. 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t xml:space="preserve">08 </w:t>
      </w:r>
      <w:r w:rsidRPr="00010D5C">
        <w:rPr>
          <w:rFonts w:asciiTheme="minorHAnsi" w:hAnsiTheme="minorHAnsi"/>
        </w:rPr>
        <w:t>Стратегии обеспечения эффективной</w:t>
      </w:r>
      <w:r w:rsidRPr="00010D5C">
        <w:rPr>
          <w:rFonts w:asciiTheme="minorHAnsi" w:hAnsiTheme="minorHAnsi"/>
          <w:szCs w:val="22"/>
        </w:rPr>
        <w:t xml:space="preserve"> водохозяйственной политики государства. 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09 </w:t>
      </w:r>
      <w:r w:rsidRPr="00010D5C">
        <w:rPr>
          <w:rFonts w:asciiTheme="minorHAnsi" w:hAnsiTheme="minorHAnsi"/>
          <w:szCs w:val="22"/>
        </w:rPr>
        <w:t>Управление водными ресурсами во времена глобальных перемен.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10 </w:t>
      </w:r>
      <w:r w:rsidRPr="00010D5C">
        <w:rPr>
          <w:rFonts w:asciiTheme="minorHAnsi" w:hAnsiTheme="minorHAnsi"/>
          <w:szCs w:val="22"/>
        </w:rPr>
        <w:t>Управление система</w:t>
      </w:r>
      <w:bookmarkStart w:id="0" w:name="_GoBack"/>
      <w:bookmarkEnd w:id="0"/>
      <w:r w:rsidRPr="00010D5C">
        <w:rPr>
          <w:rFonts w:asciiTheme="minorHAnsi" w:hAnsiTheme="minorHAnsi"/>
          <w:szCs w:val="22"/>
        </w:rPr>
        <w:t xml:space="preserve">ми водных ресурсов для обеспечения устойчивого развития. </w:t>
      </w:r>
    </w:p>
    <w:p w:rsidR="00010D5C" w:rsidRDefault="00010D5C" w:rsidP="00010D5C">
      <w:pPr>
        <w:spacing w:line="240" w:lineRule="auto"/>
        <w:ind w:left="810"/>
        <w:rPr>
          <w:rFonts w:asciiTheme="minorHAnsi" w:hAnsiTheme="minorHAnsi"/>
          <w:b/>
          <w:szCs w:val="22"/>
        </w:rPr>
      </w:pP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b/>
          <w:szCs w:val="22"/>
        </w:rPr>
      </w:pPr>
      <w:r w:rsidRPr="00010D5C">
        <w:rPr>
          <w:rFonts w:asciiTheme="minorHAnsi" w:hAnsiTheme="minorHAnsi"/>
          <w:b/>
          <w:szCs w:val="22"/>
        </w:rPr>
        <w:t xml:space="preserve">Секция 2. Продовольственная безопасность и вызовы современности. 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01 </w:t>
      </w:r>
      <w:r w:rsidRPr="00010D5C">
        <w:rPr>
          <w:rFonts w:asciiTheme="minorHAnsi" w:hAnsiTheme="minorHAnsi"/>
          <w:szCs w:val="22"/>
        </w:rPr>
        <w:t>Вопросы продовольственного обеспечения в глобализирующемся мире.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02 </w:t>
      </w:r>
      <w:r w:rsidRPr="00010D5C">
        <w:rPr>
          <w:rFonts w:asciiTheme="minorHAnsi" w:hAnsiTheme="minorHAnsi"/>
          <w:szCs w:val="22"/>
        </w:rPr>
        <w:t xml:space="preserve">Изменение климата и динамика цен на продовольствие в 20-21 вв. 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t xml:space="preserve">03 </w:t>
      </w:r>
      <w:r w:rsidR="0018658F">
        <w:rPr>
          <w:rFonts w:asciiTheme="minorHAnsi" w:hAnsiTheme="minorHAnsi"/>
        </w:rPr>
        <w:t>Ключевые элементы обеспече</w:t>
      </w:r>
      <w:r w:rsidRPr="00010D5C">
        <w:rPr>
          <w:rFonts w:asciiTheme="minorHAnsi" w:hAnsiTheme="minorHAnsi"/>
        </w:rPr>
        <w:t>ния продовольственной безопасности современного гос</w:t>
      </w:r>
      <w:r w:rsidRPr="00010D5C">
        <w:rPr>
          <w:rFonts w:asciiTheme="minorHAnsi" w:hAnsiTheme="minorHAnsi"/>
        </w:rPr>
        <w:t>у</w:t>
      </w:r>
      <w:r w:rsidRPr="00010D5C">
        <w:rPr>
          <w:rFonts w:asciiTheme="minorHAnsi" w:hAnsiTheme="minorHAnsi"/>
        </w:rPr>
        <w:t>дарства.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04 </w:t>
      </w:r>
      <w:r w:rsidRPr="00010D5C">
        <w:rPr>
          <w:rFonts w:asciiTheme="minorHAnsi" w:hAnsiTheme="minorHAnsi"/>
          <w:szCs w:val="22"/>
        </w:rPr>
        <w:t xml:space="preserve">Продовольственный суверенитет и безопасность: переосмысление концепций глобального управления продовольственными ресурсами. 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</w:rPr>
      </w:pPr>
      <w:r>
        <w:rPr>
          <w:rFonts w:asciiTheme="minorHAnsi" w:hAnsiTheme="minorHAnsi"/>
          <w:szCs w:val="22"/>
        </w:rPr>
        <w:t xml:space="preserve">05 </w:t>
      </w:r>
      <w:r w:rsidRPr="00010D5C">
        <w:rPr>
          <w:rFonts w:asciiTheme="minorHAnsi" w:hAnsiTheme="minorHAnsi"/>
          <w:szCs w:val="22"/>
        </w:rPr>
        <w:t>Развитие национальной и международной политики в области обеспечения продовольс</w:t>
      </w:r>
      <w:r w:rsidRPr="00010D5C">
        <w:rPr>
          <w:rFonts w:asciiTheme="minorHAnsi" w:hAnsiTheme="minorHAnsi"/>
          <w:szCs w:val="22"/>
        </w:rPr>
        <w:t>т</w:t>
      </w:r>
      <w:r w:rsidRPr="00010D5C">
        <w:rPr>
          <w:rFonts w:asciiTheme="minorHAnsi" w:hAnsiTheme="minorHAnsi"/>
          <w:szCs w:val="22"/>
        </w:rPr>
        <w:t xml:space="preserve">венной безопасности. 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06 </w:t>
      </w:r>
      <w:r w:rsidRPr="00010D5C">
        <w:rPr>
          <w:rFonts w:asciiTheme="minorHAnsi" w:hAnsiTheme="minorHAnsi"/>
          <w:szCs w:val="22"/>
        </w:rPr>
        <w:t>Роль биофизических и социально-экономических факторов в продовольственной безопа</w:t>
      </w:r>
      <w:r w:rsidRPr="00010D5C">
        <w:rPr>
          <w:rFonts w:asciiTheme="minorHAnsi" w:hAnsiTheme="minorHAnsi"/>
          <w:szCs w:val="22"/>
        </w:rPr>
        <w:t>с</w:t>
      </w:r>
      <w:r w:rsidRPr="00010D5C">
        <w:rPr>
          <w:rFonts w:asciiTheme="minorHAnsi" w:hAnsiTheme="minorHAnsi"/>
          <w:szCs w:val="22"/>
        </w:rPr>
        <w:t xml:space="preserve">ности. 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07 </w:t>
      </w:r>
      <w:r w:rsidRPr="00010D5C">
        <w:rPr>
          <w:rFonts w:asciiTheme="minorHAnsi" w:hAnsiTheme="minorHAnsi"/>
          <w:szCs w:val="22"/>
        </w:rPr>
        <w:t xml:space="preserve">Стратегии достижения продовольственной безопасности. 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b/>
          <w:shd w:val="clear" w:color="auto" w:fill="FFFFFF"/>
        </w:rPr>
      </w:pP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b/>
          <w:szCs w:val="22"/>
        </w:rPr>
      </w:pPr>
      <w:r w:rsidRPr="00010D5C">
        <w:rPr>
          <w:rFonts w:asciiTheme="minorHAnsi" w:hAnsiTheme="minorHAnsi"/>
          <w:b/>
          <w:szCs w:val="22"/>
        </w:rPr>
        <w:t xml:space="preserve">Секция 3. Устойчивое развитие сельского хозяйства в долгосрочной перспективе. 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t xml:space="preserve">01 </w:t>
      </w:r>
      <w:r w:rsidRPr="00010D5C">
        <w:rPr>
          <w:rFonts w:asciiTheme="minorHAnsi" w:hAnsiTheme="minorHAnsi"/>
        </w:rPr>
        <w:t>Инвестиционные стратегии и технологические возможности устойчивого развития сельск</w:t>
      </w:r>
      <w:r w:rsidRPr="00010D5C">
        <w:rPr>
          <w:rFonts w:asciiTheme="minorHAnsi" w:hAnsiTheme="minorHAnsi"/>
        </w:rPr>
        <w:t>о</w:t>
      </w:r>
      <w:r w:rsidRPr="00010D5C">
        <w:rPr>
          <w:rFonts w:asciiTheme="minorHAnsi" w:hAnsiTheme="minorHAnsi"/>
        </w:rPr>
        <w:t xml:space="preserve">го хозяйства.  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02 </w:t>
      </w:r>
      <w:r w:rsidRPr="00010D5C">
        <w:rPr>
          <w:rFonts w:asciiTheme="minorHAnsi" w:hAnsiTheme="minorHAnsi"/>
          <w:szCs w:val="22"/>
        </w:rPr>
        <w:t xml:space="preserve">Переосмысление целей и критериев оценки крупных систем хранения </w:t>
      </w:r>
      <w:proofErr w:type="gramStart"/>
      <w:r w:rsidRPr="00010D5C">
        <w:rPr>
          <w:rFonts w:asciiTheme="minorHAnsi" w:hAnsiTheme="minorHAnsi"/>
          <w:szCs w:val="22"/>
        </w:rPr>
        <w:t>сельско-хозяйственной</w:t>
      </w:r>
      <w:proofErr w:type="gramEnd"/>
      <w:r w:rsidRPr="00010D5C">
        <w:rPr>
          <w:rFonts w:asciiTheme="minorHAnsi" w:hAnsiTheme="minorHAnsi"/>
          <w:szCs w:val="22"/>
        </w:rPr>
        <w:t xml:space="preserve"> продукции в развитых и разви</w:t>
      </w:r>
      <w:r w:rsidR="0018658F">
        <w:rPr>
          <w:rFonts w:asciiTheme="minorHAnsi" w:hAnsiTheme="minorHAnsi"/>
          <w:szCs w:val="22"/>
        </w:rPr>
        <w:t>в</w:t>
      </w:r>
      <w:r w:rsidRPr="00010D5C">
        <w:rPr>
          <w:rFonts w:asciiTheme="minorHAnsi" w:hAnsiTheme="minorHAnsi"/>
          <w:szCs w:val="22"/>
        </w:rPr>
        <w:t>ающихся странах.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03 </w:t>
      </w:r>
      <w:r w:rsidRPr="00010D5C">
        <w:rPr>
          <w:rFonts w:asciiTheme="minorHAnsi" w:hAnsiTheme="minorHAnsi"/>
          <w:szCs w:val="22"/>
        </w:rPr>
        <w:t>Сельское хозяйство и индустриализация: возможность гармоничного развития?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04 </w:t>
      </w:r>
      <w:r w:rsidRPr="00010D5C">
        <w:rPr>
          <w:rFonts w:asciiTheme="minorHAnsi" w:hAnsiTheme="minorHAnsi"/>
        </w:rPr>
        <w:t>Стратегии роста удельной доли сельского хозяйства в экономиках развитых стран.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</w:rPr>
      </w:pPr>
      <w:r>
        <w:rPr>
          <w:rFonts w:asciiTheme="minorHAnsi" w:hAnsiTheme="minorHAnsi"/>
          <w:szCs w:val="22"/>
        </w:rPr>
        <w:t xml:space="preserve">05 </w:t>
      </w:r>
      <w:r w:rsidRPr="00010D5C">
        <w:rPr>
          <w:rFonts w:asciiTheme="minorHAnsi" w:hAnsiTheme="minorHAnsi"/>
          <w:szCs w:val="22"/>
        </w:rPr>
        <w:t>Структурные реформы и пов</w:t>
      </w:r>
      <w:r w:rsidRPr="00010D5C">
        <w:rPr>
          <w:rFonts w:asciiTheme="minorHAnsi" w:hAnsiTheme="minorHAnsi"/>
        </w:rPr>
        <w:t>ышение эффективности агропромышл</w:t>
      </w:r>
      <w:r w:rsidRPr="00010D5C">
        <w:rPr>
          <w:rFonts w:asciiTheme="minorHAnsi" w:hAnsiTheme="minorHAnsi"/>
          <w:szCs w:val="22"/>
        </w:rPr>
        <w:t xml:space="preserve">енного комплекса. 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06 </w:t>
      </w:r>
      <w:r w:rsidRPr="00010D5C">
        <w:rPr>
          <w:rFonts w:asciiTheme="minorHAnsi" w:hAnsiTheme="minorHAnsi"/>
          <w:szCs w:val="22"/>
        </w:rPr>
        <w:t>Технологии эффективного управления сельско-хозяйственной деятельностью.</w:t>
      </w:r>
    </w:p>
    <w:p w:rsidR="00010D5C" w:rsidRPr="00010D5C" w:rsidRDefault="00010D5C" w:rsidP="00010D5C">
      <w:pPr>
        <w:spacing w:line="240" w:lineRule="auto"/>
        <w:ind w:left="81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07 </w:t>
      </w:r>
      <w:r w:rsidRPr="00010D5C">
        <w:rPr>
          <w:rFonts w:asciiTheme="minorHAnsi" w:hAnsiTheme="minorHAnsi"/>
        </w:rPr>
        <w:t xml:space="preserve">Фермерство и развитие сельского хозяйства: междисциплинарный подход. </w:t>
      </w:r>
    </w:p>
    <w:p w:rsidR="001233EE" w:rsidRDefault="001233EE" w:rsidP="001233EE">
      <w:pPr>
        <w:widowControl w:val="0"/>
        <w:autoSpaceDE w:val="0"/>
        <w:autoSpaceDN w:val="0"/>
        <w:adjustRightInd w:val="0"/>
        <w:ind w:firstLine="709"/>
        <w:jc w:val="center"/>
        <w:rPr>
          <w:rFonts w:ascii="Calibri" w:hAnsi="Calibri" w:cs="Calibri"/>
          <w:b/>
          <w:bCs/>
          <w:szCs w:val="22"/>
        </w:rPr>
      </w:pPr>
    </w:p>
    <w:p w:rsidR="00204B5C" w:rsidRDefault="00204B5C" w:rsidP="00010D5C">
      <w:pPr>
        <w:spacing w:line="240" w:lineRule="auto"/>
        <w:rPr>
          <w:rFonts w:ascii="Calibri" w:hAnsi="Calibri" w:cs="Calibri"/>
          <w:b/>
          <w:bCs/>
          <w:szCs w:val="22"/>
        </w:rPr>
      </w:pPr>
    </w:p>
    <w:p w:rsidR="00010D5C" w:rsidRPr="00204B5C" w:rsidRDefault="00010D5C" w:rsidP="00010D5C">
      <w:pPr>
        <w:spacing w:line="240" w:lineRule="auto"/>
        <w:rPr>
          <w:rFonts w:asciiTheme="minorHAnsi" w:hAnsiTheme="minorHAnsi"/>
        </w:rPr>
      </w:pPr>
    </w:p>
    <w:p w:rsidR="00410DA4" w:rsidRDefault="00410DA4">
      <w:pPr>
        <w:spacing w:line="240" w:lineRule="auto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br w:type="page"/>
      </w:r>
    </w:p>
    <w:p w:rsidR="006A1105" w:rsidRPr="009A0400" w:rsidRDefault="006A1105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 w:rsidRPr="009A0400">
        <w:rPr>
          <w:rFonts w:ascii="Calibri" w:hAnsi="Calibri" w:cs="Calibri"/>
          <w:b/>
          <w:color w:val="FF0000"/>
        </w:rPr>
        <w:lastRenderedPageBreak/>
        <w:t xml:space="preserve">Размещение сборника в системах цитирования. </w:t>
      </w:r>
    </w:p>
    <w:p w:rsidR="009B2547" w:rsidRPr="005322A6" w:rsidRDefault="006A1105" w:rsidP="008D1E1E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>Организа</w:t>
      </w:r>
      <w:r>
        <w:rPr>
          <w:rFonts w:ascii="Calibri" w:hAnsi="Calibri" w:cs="Calibri"/>
        </w:rPr>
        <w:t>ционный комитет стави</w:t>
      </w:r>
      <w:r w:rsidRPr="00A31870">
        <w:rPr>
          <w:rFonts w:ascii="Calibri" w:hAnsi="Calibri" w:cs="Calibri"/>
        </w:rPr>
        <w:t>т перед собой задачу популяризации научны</w:t>
      </w:r>
      <w:r>
        <w:rPr>
          <w:rFonts w:ascii="Calibri" w:hAnsi="Calibri" w:cs="Calibri"/>
        </w:rPr>
        <w:t xml:space="preserve">х работ ученых, поэтому </w:t>
      </w:r>
      <w:r w:rsidR="00B821E0">
        <w:rPr>
          <w:rFonts w:ascii="Calibri" w:hAnsi="Calibri" w:cs="Calibri"/>
        </w:rPr>
        <w:t>размещает</w:t>
      </w:r>
      <w:r w:rsidRPr="00A31870">
        <w:rPr>
          <w:rFonts w:ascii="Calibri" w:hAnsi="Calibri" w:cs="Calibri"/>
        </w:rPr>
        <w:t xml:space="preserve"> </w:t>
      </w:r>
      <w:r w:rsidRPr="009A0400">
        <w:rPr>
          <w:rFonts w:ascii="Calibri" w:hAnsi="Calibri" w:cs="Calibri"/>
          <w:b/>
        </w:rPr>
        <w:t>статьи авторов в системах научного цитирования</w:t>
      </w:r>
      <w:r w:rsidRPr="00A31870">
        <w:rPr>
          <w:rFonts w:ascii="Calibri" w:hAnsi="Calibri" w:cs="Calibri"/>
        </w:rPr>
        <w:t xml:space="preserve">. В частности, сборник будет размещен в </w:t>
      </w:r>
      <w:proofErr w:type="spellStart"/>
      <w:r w:rsidRPr="00A31870">
        <w:rPr>
          <w:rFonts w:ascii="Calibri" w:hAnsi="Calibri" w:cs="Calibri"/>
        </w:rPr>
        <w:t>наукометрической</w:t>
      </w:r>
      <w:proofErr w:type="spellEnd"/>
      <w:r w:rsidRPr="00A31870">
        <w:rPr>
          <w:rFonts w:ascii="Calibri" w:hAnsi="Calibri" w:cs="Calibri"/>
        </w:rPr>
        <w:t xml:space="preserve"> базе </w:t>
      </w:r>
      <w:r>
        <w:rPr>
          <w:rFonts w:ascii="Calibri" w:hAnsi="Calibri" w:cs="Calibri"/>
        </w:rPr>
        <w:t>Российского индекса научного цитирования (</w:t>
      </w:r>
      <w:r w:rsidRPr="00A31870">
        <w:rPr>
          <w:rFonts w:ascii="Calibri" w:hAnsi="Calibri" w:cs="Calibri"/>
          <w:b/>
          <w:bCs/>
        </w:rPr>
        <w:t>РИНЦ</w:t>
      </w:r>
      <w:r>
        <w:rPr>
          <w:rFonts w:ascii="Calibri" w:hAnsi="Calibri" w:cs="Calibri"/>
          <w:b/>
          <w:bCs/>
        </w:rPr>
        <w:t>)</w:t>
      </w:r>
      <w:r w:rsidRPr="00A31870">
        <w:rPr>
          <w:rFonts w:ascii="Calibri" w:hAnsi="Calibri" w:cs="Calibri"/>
          <w:b/>
          <w:bCs/>
        </w:rPr>
        <w:t xml:space="preserve"> </w:t>
      </w:r>
      <w:r w:rsidRPr="005369C2">
        <w:rPr>
          <w:rFonts w:ascii="Calibri" w:hAnsi="Calibri" w:cs="Calibri"/>
        </w:rPr>
        <w:t>(</w:t>
      </w:r>
      <w:r>
        <w:rPr>
          <w:rFonts w:ascii="Calibri" w:hAnsi="Calibri" w:cs="Calibri"/>
        </w:rPr>
        <w:t>договор с ООО «Научная электронная библиотека» (</w:t>
      </w:r>
      <w:proofErr w:type="spellStart"/>
      <w:r w:rsidRPr="005369C2">
        <w:rPr>
          <w:rFonts w:ascii="Calibri" w:hAnsi="Calibri" w:cs="Calibri"/>
          <w:b/>
          <w:lang w:val="en-US"/>
        </w:rPr>
        <w:t>eLIBRARY</w:t>
      </w:r>
      <w:proofErr w:type="spellEnd"/>
      <w:r>
        <w:rPr>
          <w:rFonts w:ascii="Calibri" w:hAnsi="Calibri" w:cs="Calibri"/>
        </w:rPr>
        <w:t>) № 153-01/2015К</w:t>
      </w:r>
      <w:r w:rsidRPr="005369C2">
        <w:rPr>
          <w:rFonts w:ascii="Calibri" w:hAnsi="Calibri" w:cs="Calibri"/>
        </w:rPr>
        <w:t>)</w:t>
      </w:r>
      <w:r w:rsidRPr="00A31870">
        <w:rPr>
          <w:rFonts w:ascii="Calibri" w:hAnsi="Calibri" w:cs="Calibri"/>
        </w:rPr>
        <w:t xml:space="preserve">, а также в системе </w:t>
      </w:r>
      <w:r w:rsidRPr="00A31870">
        <w:rPr>
          <w:rFonts w:ascii="Calibri" w:hAnsi="Calibri" w:cs="Calibri"/>
          <w:b/>
          <w:bCs/>
          <w:lang w:val="de-DE"/>
        </w:rPr>
        <w:t>GoogleScholar</w:t>
      </w:r>
      <w:r w:rsidRPr="00A31870">
        <w:rPr>
          <w:rFonts w:ascii="Calibri" w:hAnsi="Calibri" w:cs="Calibri"/>
        </w:rPr>
        <w:t>.</w:t>
      </w:r>
    </w:p>
    <w:p w:rsidR="009B2547" w:rsidRPr="00E3777B" w:rsidRDefault="009B2547" w:rsidP="00F75E6D">
      <w:pPr>
        <w:ind w:firstLine="883"/>
        <w:jc w:val="both"/>
        <w:rPr>
          <w:rStyle w:val="hps"/>
          <w:rFonts w:ascii="Calibri" w:hAnsi="Calibri" w:cs="Calibri"/>
          <w:szCs w:val="22"/>
        </w:rPr>
      </w:pPr>
      <w:r>
        <w:rPr>
          <w:rFonts w:ascii="Calibri" w:hAnsi="Calibri" w:cs="Calibri"/>
        </w:rPr>
        <w:t xml:space="preserve">Всем </w:t>
      </w:r>
      <w:r w:rsidRPr="00A708FA">
        <w:rPr>
          <w:rFonts w:ascii="Calibri" w:hAnsi="Calibri" w:cs="Calibri"/>
          <w:szCs w:val="22"/>
        </w:rPr>
        <w:t xml:space="preserve">статьям </w:t>
      </w:r>
      <w:r>
        <w:rPr>
          <w:rFonts w:ascii="Calibri" w:hAnsi="Calibri" w:cs="Calibri"/>
          <w:szCs w:val="22"/>
        </w:rPr>
        <w:t>присваивается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Fonts w:ascii="Calibri" w:hAnsi="Calibri" w:cs="Calibri"/>
          <w:b/>
          <w:szCs w:val="22"/>
        </w:rPr>
        <w:t xml:space="preserve">идентификатор цифрового объекта </w:t>
      </w:r>
      <w:r w:rsidRPr="00A708FA">
        <w:rPr>
          <w:rFonts w:ascii="Calibri" w:hAnsi="Calibri" w:cs="Calibri"/>
          <w:b/>
          <w:szCs w:val="22"/>
          <w:lang w:val="en-US"/>
        </w:rPr>
        <w:t>DOI</w:t>
      </w:r>
      <w:r w:rsidRPr="00A708FA">
        <w:rPr>
          <w:rFonts w:ascii="Calibri" w:hAnsi="Calibri" w:cs="Calibri"/>
          <w:szCs w:val="22"/>
        </w:rPr>
        <w:t xml:space="preserve">. Каждый индекс </w:t>
      </w:r>
      <w:r w:rsidRPr="00A708FA">
        <w:rPr>
          <w:rStyle w:val="hps"/>
          <w:rFonts w:ascii="Calibri" w:hAnsi="Calibri" w:cs="Calibri"/>
          <w:szCs w:val="22"/>
        </w:rPr>
        <w:t>DOI</w:t>
      </w:r>
      <w:r w:rsidRPr="00A708FA">
        <w:rPr>
          <w:rFonts w:ascii="Calibri" w:hAnsi="Calibri" w:cs="Calibri"/>
          <w:szCs w:val="22"/>
        </w:rPr>
        <w:t xml:space="preserve"> я</w:t>
      </w:r>
      <w:r w:rsidRPr="00A708FA">
        <w:rPr>
          <w:rFonts w:ascii="Calibri" w:hAnsi="Calibri" w:cs="Calibri"/>
          <w:szCs w:val="22"/>
        </w:rPr>
        <w:t>в</w:t>
      </w:r>
      <w:r w:rsidRPr="00A708FA">
        <w:rPr>
          <w:rFonts w:ascii="Calibri" w:hAnsi="Calibri" w:cs="Calibri"/>
          <w:szCs w:val="22"/>
        </w:rPr>
        <w:t xml:space="preserve">ляется </w:t>
      </w:r>
      <w:r w:rsidRPr="00A708FA">
        <w:rPr>
          <w:rStyle w:val="hps"/>
          <w:rFonts w:ascii="Calibri" w:hAnsi="Calibri" w:cs="Calibri"/>
          <w:szCs w:val="22"/>
        </w:rPr>
        <w:t>уникальным и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>служит</w:t>
      </w:r>
      <w:r w:rsidRPr="00A708FA">
        <w:rPr>
          <w:rFonts w:ascii="Calibri" w:hAnsi="Calibri" w:cs="Calibri"/>
          <w:szCs w:val="22"/>
        </w:rPr>
        <w:t xml:space="preserve"> в качестве </w:t>
      </w:r>
      <w:r w:rsidRPr="00A708FA">
        <w:rPr>
          <w:rStyle w:val="hps"/>
          <w:rFonts w:ascii="Calibri" w:hAnsi="Calibri" w:cs="Calibri"/>
          <w:szCs w:val="22"/>
        </w:rPr>
        <w:t>стабильной</w:t>
      </w:r>
      <w:r w:rsidRPr="00A708FA">
        <w:rPr>
          <w:rFonts w:ascii="Calibri" w:hAnsi="Calibri" w:cs="Calibri"/>
          <w:szCs w:val="22"/>
        </w:rPr>
        <w:t xml:space="preserve">, постоянной </w:t>
      </w:r>
      <w:r w:rsidRPr="00A708FA">
        <w:rPr>
          <w:rStyle w:val="hps"/>
          <w:rFonts w:ascii="Calibri" w:hAnsi="Calibri" w:cs="Calibri"/>
          <w:szCs w:val="22"/>
        </w:rPr>
        <w:t>ссылки на</w:t>
      </w:r>
      <w:r w:rsidRPr="00A708FA">
        <w:rPr>
          <w:rFonts w:ascii="Calibri" w:hAnsi="Calibri" w:cs="Calibri"/>
          <w:szCs w:val="22"/>
        </w:rPr>
        <w:t xml:space="preserve"> библиографическое опис</w:t>
      </w:r>
      <w:r w:rsidRPr="00A708FA">
        <w:rPr>
          <w:rFonts w:ascii="Calibri" w:hAnsi="Calibri" w:cs="Calibri"/>
          <w:szCs w:val="22"/>
        </w:rPr>
        <w:t>а</w:t>
      </w:r>
      <w:r w:rsidRPr="00A708FA">
        <w:rPr>
          <w:rFonts w:ascii="Calibri" w:hAnsi="Calibri" w:cs="Calibri"/>
          <w:szCs w:val="22"/>
        </w:rPr>
        <w:t xml:space="preserve">ние или </w:t>
      </w:r>
      <w:r w:rsidRPr="00A708FA">
        <w:rPr>
          <w:rStyle w:val="hps"/>
          <w:rFonts w:ascii="Calibri" w:hAnsi="Calibri" w:cs="Calibri"/>
          <w:szCs w:val="22"/>
        </w:rPr>
        <w:t>полный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>текст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 xml:space="preserve">публикации в сети Интернет. Организационный комитет присваивает индексы </w:t>
      </w:r>
      <w:r w:rsidRPr="00A708FA">
        <w:rPr>
          <w:rStyle w:val="hps"/>
          <w:rFonts w:ascii="Calibri" w:hAnsi="Calibri" w:cs="Calibri"/>
          <w:szCs w:val="22"/>
          <w:lang w:val="en-US"/>
        </w:rPr>
        <w:t>DOI</w:t>
      </w:r>
      <w:r w:rsidRPr="00A708FA">
        <w:rPr>
          <w:rStyle w:val="hps"/>
          <w:rFonts w:ascii="Calibri" w:hAnsi="Calibri" w:cs="Calibri"/>
          <w:szCs w:val="22"/>
        </w:rPr>
        <w:t xml:space="preserve"> в партнерстве с международным агентством «</w:t>
      </w:r>
      <w:r w:rsidRPr="00A708FA">
        <w:rPr>
          <w:rStyle w:val="hps"/>
          <w:rFonts w:ascii="Calibri" w:hAnsi="Calibri" w:cs="Calibri"/>
          <w:b/>
          <w:szCs w:val="22"/>
        </w:rPr>
        <w:t>CrossRef</w:t>
      </w:r>
      <w:r w:rsidRPr="00A708FA">
        <w:rPr>
          <w:rStyle w:val="hps"/>
          <w:rFonts w:ascii="Calibri" w:hAnsi="Calibri" w:cs="Calibri"/>
          <w:szCs w:val="22"/>
        </w:rPr>
        <w:t xml:space="preserve">» (Lynnfield, </w:t>
      </w:r>
      <w:r w:rsidRPr="00A708FA">
        <w:rPr>
          <w:rStyle w:val="hps"/>
          <w:rFonts w:ascii="Calibri" w:hAnsi="Calibri" w:cs="Calibri"/>
          <w:szCs w:val="22"/>
          <w:lang w:val="en-US"/>
        </w:rPr>
        <w:t>MA</w:t>
      </w:r>
      <w:r w:rsidRPr="00A708FA">
        <w:rPr>
          <w:rStyle w:val="hps"/>
          <w:rFonts w:ascii="Calibri" w:hAnsi="Calibri" w:cs="Calibri"/>
          <w:szCs w:val="22"/>
        </w:rPr>
        <w:t xml:space="preserve">). </w:t>
      </w:r>
      <w:r w:rsidRPr="002F3A39">
        <w:rPr>
          <w:rStyle w:val="hps"/>
          <w:rFonts w:ascii="Calibri" w:hAnsi="Calibri" w:cs="Calibri"/>
          <w:b/>
          <w:szCs w:val="22"/>
        </w:rPr>
        <w:t xml:space="preserve">Префикс </w:t>
      </w:r>
      <w:r w:rsidRPr="00A708FA">
        <w:rPr>
          <w:rStyle w:val="hps"/>
          <w:rFonts w:ascii="Calibri" w:hAnsi="Calibri" w:cs="Calibri"/>
          <w:szCs w:val="22"/>
        </w:rPr>
        <w:t>Глобального партнерства по развитию научного сотрудничества в системе “</w:t>
      </w:r>
      <w:proofErr w:type="spellStart"/>
      <w:r w:rsidRPr="00A708FA">
        <w:rPr>
          <w:rStyle w:val="hps"/>
          <w:rFonts w:ascii="Calibri" w:hAnsi="Calibri" w:cs="Calibri"/>
          <w:szCs w:val="22"/>
          <w:lang w:val="en-US"/>
        </w:rPr>
        <w:t>CrossRef</w:t>
      </w:r>
      <w:proofErr w:type="spellEnd"/>
      <w:r w:rsidRPr="00A708FA">
        <w:rPr>
          <w:rStyle w:val="hps"/>
          <w:rFonts w:ascii="Calibri" w:hAnsi="Calibri" w:cs="Calibri"/>
          <w:szCs w:val="22"/>
        </w:rPr>
        <w:t xml:space="preserve">”: </w:t>
      </w:r>
      <w:r w:rsidRPr="002F3A39">
        <w:rPr>
          <w:rStyle w:val="hps"/>
          <w:rFonts w:ascii="Calibri" w:hAnsi="Calibri" w:cs="Calibri"/>
          <w:b/>
          <w:szCs w:val="22"/>
        </w:rPr>
        <w:t>10.17809</w:t>
      </w:r>
      <w:r w:rsidR="00E3777B">
        <w:rPr>
          <w:rStyle w:val="hps"/>
          <w:rFonts w:ascii="Calibri" w:hAnsi="Calibri" w:cs="Calibri"/>
          <w:b/>
          <w:szCs w:val="22"/>
        </w:rPr>
        <w:t xml:space="preserve"> </w:t>
      </w:r>
      <w:r w:rsidR="00E3777B" w:rsidRPr="004C575A">
        <w:rPr>
          <w:rStyle w:val="hps"/>
          <w:rFonts w:ascii="Calibri" w:hAnsi="Calibri" w:cs="Calibri"/>
          <w:szCs w:val="22"/>
        </w:rPr>
        <w:t>(1)</w:t>
      </w:r>
      <w:r w:rsidRPr="004C575A">
        <w:rPr>
          <w:rStyle w:val="hps"/>
          <w:rFonts w:ascii="Calibri" w:hAnsi="Calibri" w:cs="Calibri"/>
          <w:szCs w:val="22"/>
        </w:rPr>
        <w:t xml:space="preserve">. </w:t>
      </w:r>
    </w:p>
    <w:p w:rsidR="009B2547" w:rsidRPr="007256BF" w:rsidRDefault="009B2547" w:rsidP="00F75E6D">
      <w:pPr>
        <w:ind w:firstLine="883"/>
        <w:jc w:val="both"/>
        <w:rPr>
          <w:rStyle w:val="hps"/>
          <w:rFonts w:ascii="Calibri" w:hAnsi="Calibri" w:cs="Calibri"/>
          <w:szCs w:val="22"/>
        </w:rPr>
      </w:pPr>
      <w:r w:rsidRPr="00307550">
        <w:rPr>
          <w:rStyle w:val="hps"/>
          <w:rFonts w:ascii="Calibri" w:hAnsi="Calibri" w:cs="Calibri"/>
          <w:szCs w:val="22"/>
        </w:rPr>
        <w:t>Сборнику</w:t>
      </w:r>
      <w:r w:rsidRPr="007256BF">
        <w:rPr>
          <w:rStyle w:val="hps"/>
          <w:rFonts w:ascii="Calibri" w:hAnsi="Calibri" w:cs="Calibri"/>
          <w:szCs w:val="22"/>
        </w:rPr>
        <w:t xml:space="preserve"> </w:t>
      </w:r>
      <w:r w:rsidRPr="00307550">
        <w:rPr>
          <w:rStyle w:val="hps"/>
          <w:rFonts w:ascii="Calibri" w:hAnsi="Calibri" w:cs="Calibri"/>
          <w:szCs w:val="22"/>
        </w:rPr>
        <w:t>научных</w:t>
      </w:r>
      <w:r w:rsidRPr="007256BF">
        <w:rPr>
          <w:rStyle w:val="hps"/>
          <w:rFonts w:ascii="Calibri" w:hAnsi="Calibri" w:cs="Calibri"/>
          <w:szCs w:val="22"/>
        </w:rPr>
        <w:t xml:space="preserve"> </w:t>
      </w:r>
      <w:r w:rsidRPr="00307550">
        <w:rPr>
          <w:rStyle w:val="hps"/>
          <w:rFonts w:ascii="Calibri" w:hAnsi="Calibri" w:cs="Calibri"/>
          <w:szCs w:val="22"/>
        </w:rPr>
        <w:t>статей</w:t>
      </w:r>
      <w:r w:rsidRPr="007256BF">
        <w:rPr>
          <w:rStyle w:val="hps"/>
          <w:rFonts w:ascii="Calibri" w:hAnsi="Calibri" w:cs="Calibri"/>
          <w:szCs w:val="22"/>
        </w:rPr>
        <w:t xml:space="preserve"> «</w:t>
      </w:r>
      <w:r w:rsidR="007256BF">
        <w:rPr>
          <w:rFonts w:ascii="Calibri" w:hAnsi="Calibri" w:cs="Calibri"/>
        </w:rPr>
        <w:t>Материалы Глобального партнерства по развитию научного с</w:t>
      </w:r>
      <w:r w:rsidR="007256BF">
        <w:rPr>
          <w:rFonts w:ascii="Calibri" w:hAnsi="Calibri" w:cs="Calibri"/>
        </w:rPr>
        <w:t>о</w:t>
      </w:r>
      <w:r w:rsidR="007256BF">
        <w:rPr>
          <w:rFonts w:ascii="Calibri" w:hAnsi="Calibri" w:cs="Calibri"/>
        </w:rPr>
        <w:t>трудничества</w:t>
      </w:r>
      <w:r w:rsidR="00680472" w:rsidRPr="007256BF">
        <w:rPr>
          <w:rStyle w:val="hps"/>
          <w:rFonts w:ascii="Calibri" w:hAnsi="Calibri" w:cs="Calibri"/>
          <w:szCs w:val="22"/>
        </w:rPr>
        <w:t>»</w:t>
      </w:r>
      <w:r w:rsidR="00B821E0" w:rsidRPr="007256BF">
        <w:rPr>
          <w:rStyle w:val="hps"/>
          <w:rFonts w:ascii="Calibri" w:hAnsi="Calibri" w:cs="Calibri"/>
          <w:szCs w:val="22"/>
        </w:rPr>
        <w:t xml:space="preserve"> (</w:t>
      </w:r>
      <w:r w:rsidR="00B821E0">
        <w:rPr>
          <w:rStyle w:val="hps"/>
          <w:rFonts w:ascii="Calibri" w:hAnsi="Calibri" w:cs="Calibri"/>
          <w:szCs w:val="22"/>
        </w:rPr>
        <w:t>том</w:t>
      </w:r>
      <w:r w:rsidR="001233EE">
        <w:rPr>
          <w:rStyle w:val="hps"/>
          <w:rFonts w:ascii="Calibri" w:hAnsi="Calibri" w:cs="Calibri"/>
          <w:szCs w:val="22"/>
        </w:rPr>
        <w:t xml:space="preserve"> 4</w:t>
      </w:r>
      <w:r w:rsidR="00B821E0" w:rsidRPr="007256BF">
        <w:rPr>
          <w:rStyle w:val="hps"/>
          <w:rFonts w:ascii="Calibri" w:hAnsi="Calibri" w:cs="Calibri"/>
          <w:szCs w:val="22"/>
        </w:rPr>
        <w:t>)</w:t>
      </w:r>
      <w:r w:rsidR="00307550" w:rsidRPr="007256BF">
        <w:rPr>
          <w:rStyle w:val="hps"/>
          <w:rFonts w:ascii="Calibri" w:hAnsi="Calibri" w:cs="Calibri"/>
          <w:szCs w:val="22"/>
        </w:rPr>
        <w:t xml:space="preserve"> </w:t>
      </w:r>
      <w:r w:rsidRPr="002A26F7">
        <w:rPr>
          <w:rStyle w:val="hps"/>
          <w:rFonts w:ascii="Calibri" w:hAnsi="Calibri" w:cs="Calibri"/>
          <w:szCs w:val="22"/>
        </w:rPr>
        <w:t>присвоен</w:t>
      </w:r>
      <w:r w:rsidRPr="007256BF">
        <w:rPr>
          <w:rStyle w:val="hps"/>
          <w:rFonts w:ascii="Calibri" w:hAnsi="Calibri" w:cs="Calibri"/>
          <w:szCs w:val="22"/>
        </w:rPr>
        <w:t xml:space="preserve"> </w:t>
      </w:r>
      <w:r w:rsidRPr="002A26F7">
        <w:rPr>
          <w:rStyle w:val="hps"/>
          <w:rFonts w:ascii="Calibri" w:hAnsi="Calibri" w:cs="Calibri"/>
          <w:szCs w:val="22"/>
        </w:rPr>
        <w:t>следующий</w:t>
      </w:r>
      <w:r w:rsidRPr="007256BF">
        <w:rPr>
          <w:rStyle w:val="hps"/>
          <w:rFonts w:ascii="Calibri" w:hAnsi="Calibri" w:cs="Calibri"/>
          <w:b/>
          <w:szCs w:val="22"/>
        </w:rPr>
        <w:t xml:space="preserve"> </w:t>
      </w:r>
      <w:r w:rsidRPr="002A26F7">
        <w:rPr>
          <w:rStyle w:val="hps"/>
          <w:rFonts w:ascii="Calibri" w:hAnsi="Calibri" w:cs="Calibri"/>
          <w:szCs w:val="22"/>
        </w:rPr>
        <w:t>идентификатор</w:t>
      </w:r>
      <w:r w:rsidRPr="007256BF">
        <w:rPr>
          <w:rStyle w:val="hps"/>
          <w:rFonts w:ascii="Calibri" w:hAnsi="Calibri" w:cs="Calibri"/>
          <w:szCs w:val="22"/>
        </w:rPr>
        <w:t xml:space="preserve"> </w:t>
      </w:r>
      <w:r w:rsidRPr="002A26F7">
        <w:rPr>
          <w:rStyle w:val="hps"/>
          <w:rFonts w:ascii="Calibri" w:hAnsi="Calibri" w:cs="Calibri"/>
          <w:szCs w:val="22"/>
        </w:rPr>
        <w:t>цифрового</w:t>
      </w:r>
      <w:r w:rsidRPr="007256BF">
        <w:rPr>
          <w:rStyle w:val="hps"/>
          <w:rFonts w:ascii="Calibri" w:hAnsi="Calibri" w:cs="Calibri"/>
          <w:szCs w:val="22"/>
        </w:rPr>
        <w:t xml:space="preserve"> </w:t>
      </w:r>
      <w:r w:rsidRPr="002A26F7">
        <w:rPr>
          <w:rStyle w:val="hps"/>
          <w:rFonts w:ascii="Calibri" w:hAnsi="Calibri" w:cs="Calibri"/>
          <w:szCs w:val="22"/>
        </w:rPr>
        <w:t>объекта</w:t>
      </w:r>
      <w:r w:rsidRPr="007256BF">
        <w:rPr>
          <w:rStyle w:val="hps"/>
          <w:rFonts w:ascii="Calibri" w:hAnsi="Calibri" w:cs="Calibri"/>
          <w:szCs w:val="22"/>
        </w:rPr>
        <w:t xml:space="preserve"> (</w:t>
      </w:r>
      <w:r w:rsidRPr="00307550">
        <w:rPr>
          <w:rStyle w:val="hps"/>
          <w:rFonts w:ascii="Calibri" w:hAnsi="Calibri" w:cs="Calibri"/>
          <w:szCs w:val="22"/>
          <w:lang w:val="en-US"/>
        </w:rPr>
        <w:t>DOI</w:t>
      </w:r>
      <w:r w:rsidRPr="007256BF">
        <w:rPr>
          <w:rStyle w:val="hps"/>
          <w:rFonts w:ascii="Calibri" w:hAnsi="Calibri" w:cs="Calibri"/>
          <w:szCs w:val="22"/>
        </w:rPr>
        <w:t xml:space="preserve">): </w:t>
      </w:r>
      <w:r w:rsidR="00204B5C">
        <w:rPr>
          <w:rStyle w:val="hps"/>
          <w:rFonts w:ascii="Calibri" w:hAnsi="Calibri" w:cs="Calibri"/>
          <w:b/>
          <w:szCs w:val="22"/>
        </w:rPr>
        <w:t>10.17809/32</w:t>
      </w:r>
      <w:r w:rsidRPr="007256BF">
        <w:rPr>
          <w:rStyle w:val="hps"/>
          <w:rFonts w:ascii="Calibri" w:hAnsi="Calibri" w:cs="Calibri"/>
          <w:b/>
          <w:szCs w:val="22"/>
        </w:rPr>
        <w:t>(2015)-</w:t>
      </w:r>
      <w:r w:rsidRPr="00307550">
        <w:rPr>
          <w:rStyle w:val="hps"/>
          <w:rFonts w:ascii="Calibri" w:hAnsi="Calibri" w:cs="Calibri"/>
          <w:b/>
          <w:szCs w:val="22"/>
          <w:lang w:val="en-US"/>
        </w:rPr>
        <w:t>GP</w:t>
      </w:r>
      <w:r w:rsidRPr="007256BF">
        <w:rPr>
          <w:rStyle w:val="hps"/>
          <w:rFonts w:ascii="Calibri" w:hAnsi="Calibri" w:cs="Calibri"/>
          <w:szCs w:val="22"/>
        </w:rPr>
        <w:t>.</w:t>
      </w:r>
    </w:p>
    <w:p w:rsidR="009B2547" w:rsidRPr="00A708FA" w:rsidRDefault="009B2547" w:rsidP="00F75E6D">
      <w:pPr>
        <w:ind w:firstLine="883"/>
        <w:jc w:val="both"/>
        <w:rPr>
          <w:rStyle w:val="hps"/>
          <w:rFonts w:ascii="Calibri" w:hAnsi="Calibri" w:cs="Times New Roman"/>
          <w:szCs w:val="22"/>
        </w:rPr>
      </w:pPr>
      <w:r w:rsidRPr="00A708FA">
        <w:rPr>
          <w:rStyle w:val="hps"/>
          <w:rFonts w:ascii="Calibri" w:hAnsi="Calibri" w:cs="Calibri"/>
          <w:szCs w:val="22"/>
        </w:rPr>
        <w:t xml:space="preserve">Также каждой </w:t>
      </w:r>
      <w:r>
        <w:rPr>
          <w:rStyle w:val="hps"/>
          <w:rFonts w:ascii="Calibri" w:hAnsi="Calibri" w:cs="Calibri"/>
          <w:szCs w:val="22"/>
        </w:rPr>
        <w:t xml:space="preserve">публикуемой </w:t>
      </w:r>
      <w:r w:rsidRPr="00A708FA">
        <w:rPr>
          <w:rStyle w:val="hps"/>
          <w:rFonts w:ascii="Calibri" w:hAnsi="Calibri" w:cs="Calibri"/>
          <w:szCs w:val="22"/>
        </w:rPr>
        <w:t xml:space="preserve">статье присваивается </w:t>
      </w:r>
      <w:r w:rsidRPr="00A708FA">
        <w:rPr>
          <w:rStyle w:val="hps"/>
          <w:rFonts w:ascii="Calibri" w:hAnsi="Calibri" w:cs="Calibri"/>
          <w:b/>
          <w:szCs w:val="22"/>
        </w:rPr>
        <w:t xml:space="preserve">идентификатор </w:t>
      </w:r>
      <w:r w:rsidRPr="00A708FA">
        <w:rPr>
          <w:rFonts w:ascii="Calibri" w:hAnsi="Calibri"/>
          <w:b/>
          <w:color w:val="222222"/>
          <w:szCs w:val="22"/>
          <w:shd w:val="clear" w:color="auto" w:fill="FFFFFF"/>
        </w:rPr>
        <w:t>аутентичности научной статьи</w:t>
      </w:r>
      <w:r w:rsidRPr="00A708FA">
        <w:rPr>
          <w:rStyle w:val="apple-converted-space"/>
          <w:rFonts w:ascii="Calibri" w:hAnsi="Calibri"/>
          <w:color w:val="222222"/>
          <w:szCs w:val="22"/>
          <w:shd w:val="clear" w:color="auto" w:fill="FFFFFF"/>
        </w:rPr>
        <w:t> </w:t>
      </w:r>
      <w:proofErr w:type="spellStart"/>
      <w:r>
        <w:rPr>
          <w:rStyle w:val="hps"/>
          <w:rFonts w:ascii="Calibri" w:hAnsi="Calibri" w:cs="Calibri"/>
          <w:b/>
          <w:szCs w:val="22"/>
          <w:lang w:val="en-US"/>
        </w:rPr>
        <w:t>C</w:t>
      </w:r>
      <w:r w:rsidRPr="00A708FA">
        <w:rPr>
          <w:rStyle w:val="hps"/>
          <w:rFonts w:ascii="Calibri" w:hAnsi="Calibri" w:cs="Calibri"/>
          <w:b/>
          <w:szCs w:val="22"/>
          <w:lang w:val="en-US"/>
        </w:rPr>
        <w:t>rossMark</w:t>
      </w:r>
      <w:proofErr w:type="spellEnd"/>
      <w:r w:rsidRPr="00A708FA">
        <w:rPr>
          <w:rStyle w:val="hps"/>
          <w:rFonts w:ascii="Calibri" w:hAnsi="Calibri" w:cs="Calibri"/>
          <w:b/>
          <w:szCs w:val="22"/>
        </w:rPr>
        <w:t xml:space="preserve">, </w:t>
      </w:r>
      <w:r>
        <w:rPr>
          <w:rFonts w:ascii="Calibri" w:hAnsi="Calibri"/>
          <w:color w:val="222222"/>
          <w:szCs w:val="22"/>
          <w:shd w:val="clear" w:color="auto" w:fill="FFFFFF"/>
        </w:rPr>
        <w:t>который</w:t>
      </w:r>
      <w:r w:rsidRPr="00A708FA">
        <w:rPr>
          <w:rFonts w:ascii="Calibri" w:hAnsi="Calibri"/>
          <w:color w:val="222222"/>
          <w:szCs w:val="22"/>
          <w:shd w:val="clear" w:color="auto" w:fill="FFFFFF"/>
        </w:rPr>
        <w:t xml:space="preserve"> является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для ученых показателем того, что статья носит проверенный х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а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рактер, а издатель намерен поддерживать ее нау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чное содержание. Кроме того, идентификатор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дает ученым информацию, необходимую для того, чтобы удостовериться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в использовании самой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после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н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>ей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и надежн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>ой версии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научной статьи</w:t>
      </w:r>
      <w:r w:rsidR="00E3777B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(2, 3)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. </w:t>
      </w:r>
    </w:p>
    <w:p w:rsidR="006A1105" w:rsidRPr="00A31870" w:rsidRDefault="006A1105" w:rsidP="00F75E6D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Вы можете </w:t>
      </w:r>
      <w:r w:rsidRPr="00B821E0">
        <w:rPr>
          <w:rFonts w:ascii="Calibri" w:hAnsi="Calibri" w:cs="Calibri"/>
          <w:b/>
        </w:rPr>
        <w:t>ознакомиться с изданиями</w:t>
      </w:r>
      <w:r w:rsidRPr="003C5AC0">
        <w:rPr>
          <w:rFonts w:ascii="Calibri" w:hAnsi="Calibri" w:cs="Calibri"/>
        </w:rPr>
        <w:t xml:space="preserve"> Глобального партнерства по развитию научного с</w:t>
      </w:r>
      <w:r w:rsidRPr="003C5AC0">
        <w:rPr>
          <w:rFonts w:ascii="Calibri" w:hAnsi="Calibri" w:cs="Calibri"/>
        </w:rPr>
        <w:t>о</w:t>
      </w:r>
      <w:r w:rsidRPr="003C5AC0">
        <w:rPr>
          <w:rFonts w:ascii="Calibri" w:hAnsi="Calibri" w:cs="Calibri"/>
        </w:rPr>
        <w:t xml:space="preserve">трудничества </w:t>
      </w:r>
      <w:r w:rsidR="00A256A5">
        <w:rPr>
          <w:rFonts w:ascii="Calibri" w:hAnsi="Calibri" w:cs="Calibri"/>
        </w:rPr>
        <w:t xml:space="preserve">и </w:t>
      </w:r>
      <w:r w:rsidR="00A256A5">
        <w:rPr>
          <w:rFonts w:ascii="Calibri" w:hAnsi="Calibri" w:cs="Calibri"/>
          <w:lang w:val="en-US"/>
        </w:rPr>
        <w:t>Ron</w:t>
      </w:r>
      <w:r w:rsidR="00A256A5" w:rsidRPr="00A256A5">
        <w:rPr>
          <w:rFonts w:ascii="Calibri" w:hAnsi="Calibri" w:cs="Calibri"/>
        </w:rPr>
        <w:t xml:space="preserve"> </w:t>
      </w:r>
      <w:r w:rsidR="00A256A5">
        <w:rPr>
          <w:rFonts w:ascii="Calibri" w:hAnsi="Calibri" w:cs="Calibri"/>
          <w:lang w:val="en-US"/>
        </w:rPr>
        <w:t>Bee</w:t>
      </w:r>
      <w:r w:rsidR="00A256A5" w:rsidRPr="00A256A5">
        <w:rPr>
          <w:rFonts w:ascii="Calibri" w:hAnsi="Calibri" w:cs="Calibri"/>
        </w:rPr>
        <w:t xml:space="preserve"> &amp; </w:t>
      </w:r>
      <w:r w:rsidR="00A256A5">
        <w:rPr>
          <w:rFonts w:ascii="Calibri" w:hAnsi="Calibri" w:cs="Calibri"/>
          <w:lang w:val="en-US"/>
        </w:rPr>
        <w:t>Associates</w:t>
      </w:r>
      <w:r w:rsidR="00A256A5" w:rsidRPr="00A256A5">
        <w:rPr>
          <w:rFonts w:ascii="Calibri" w:hAnsi="Calibri" w:cs="Calibri"/>
        </w:rPr>
        <w:t xml:space="preserve"> </w:t>
      </w:r>
      <w:r w:rsidR="00A256A5">
        <w:rPr>
          <w:rFonts w:ascii="Calibri" w:hAnsi="Calibri" w:cs="Calibri"/>
          <w:lang w:val="en-US"/>
        </w:rPr>
        <w:t>Company</w:t>
      </w:r>
      <w:r w:rsidR="00B821E0">
        <w:rPr>
          <w:rFonts w:ascii="Calibri" w:hAnsi="Calibri" w:cs="Calibri"/>
        </w:rPr>
        <w:t xml:space="preserve"> </w:t>
      </w:r>
      <w:r w:rsidRPr="003C5AC0">
        <w:rPr>
          <w:rFonts w:ascii="Calibri" w:hAnsi="Calibri" w:cs="Calibri"/>
        </w:rPr>
        <w:t>на сайте в разделе «Архив»</w:t>
      </w:r>
      <w:r w:rsidRPr="00E408A1">
        <w:rPr>
          <w:rFonts w:ascii="Calibri" w:hAnsi="Calibri" w:cs="Calibri"/>
        </w:rPr>
        <w:t xml:space="preserve">: </w:t>
      </w:r>
      <w:hyperlink r:id="rId10" w:anchor="arhiv" w:history="1">
        <w:r w:rsidRPr="003C5AC0">
          <w:rPr>
            <w:rStyle w:val="a9"/>
            <w:rFonts w:ascii="Calibri" w:hAnsi="Calibri"/>
          </w:rPr>
          <w:t>http://gpscience.org/index.html#arhiv</w:t>
        </w:r>
      </w:hyperlink>
      <w:r w:rsidRPr="003C5AC0">
        <w:rPr>
          <w:rFonts w:ascii="Calibri" w:hAnsi="Calibri" w:cs="Calibri"/>
        </w:rPr>
        <w:t xml:space="preserve">. </w:t>
      </w:r>
      <w:r w:rsidRPr="00A31870">
        <w:rPr>
          <w:rFonts w:ascii="Calibri" w:hAnsi="Calibri" w:cs="Calibri"/>
        </w:rPr>
        <w:t xml:space="preserve"> </w:t>
      </w:r>
    </w:p>
    <w:p w:rsidR="008939A8" w:rsidRPr="008939A8" w:rsidRDefault="006A1105" w:rsidP="008939A8">
      <w:pPr>
        <w:ind w:firstLine="883"/>
        <w:jc w:val="both"/>
        <w:rPr>
          <w:rFonts w:ascii="Calibri" w:hAnsi="Calibri" w:cs="Calibri"/>
        </w:rPr>
      </w:pPr>
      <w:r w:rsidRPr="00A30332">
        <w:rPr>
          <w:rFonts w:ascii="Calibri" w:hAnsi="Calibri" w:cs="Calibri"/>
          <w:b/>
        </w:rPr>
        <w:t xml:space="preserve"> </w:t>
      </w:r>
      <w:r w:rsidR="007A4CA4" w:rsidRPr="002F3A39">
        <w:rPr>
          <w:rFonts w:ascii="Calibri" w:hAnsi="Calibri" w:cs="Calibri"/>
          <w:b/>
        </w:rPr>
        <w:t>Печатный вариант сборника</w:t>
      </w:r>
      <w:r w:rsidR="007A4CA4">
        <w:rPr>
          <w:rFonts w:ascii="Calibri" w:hAnsi="Calibri" w:cs="Calibri"/>
        </w:rPr>
        <w:t xml:space="preserve"> рассылается авторам, а </w:t>
      </w:r>
      <w:r w:rsidR="007A4CA4" w:rsidRPr="002F3A39">
        <w:rPr>
          <w:rFonts w:ascii="Calibri" w:hAnsi="Calibri" w:cs="Calibri"/>
          <w:b/>
        </w:rPr>
        <w:t xml:space="preserve">электронный </w:t>
      </w:r>
      <w:r w:rsidR="007A4CA4" w:rsidRPr="00A31870">
        <w:rPr>
          <w:rFonts w:ascii="Calibri" w:hAnsi="Calibri" w:cs="Calibri"/>
        </w:rPr>
        <w:t xml:space="preserve">публикуется на </w:t>
      </w:r>
      <w:r w:rsidR="007A4CA4">
        <w:rPr>
          <w:rFonts w:ascii="Calibri" w:hAnsi="Calibri"/>
        </w:rPr>
        <w:t>сайте Гл</w:t>
      </w:r>
      <w:r w:rsidR="007A4CA4">
        <w:rPr>
          <w:rFonts w:ascii="Calibri" w:hAnsi="Calibri"/>
        </w:rPr>
        <w:t>о</w:t>
      </w:r>
      <w:r w:rsidR="007A4CA4">
        <w:rPr>
          <w:rFonts w:ascii="Calibri" w:hAnsi="Calibri"/>
        </w:rPr>
        <w:t>бального партнерства по развитию научного сотрудничества.</w:t>
      </w:r>
      <w:r w:rsidR="007A4CA4" w:rsidRPr="00A31870">
        <w:rPr>
          <w:rFonts w:ascii="Calibri" w:hAnsi="Calibri" w:cs="Calibri"/>
        </w:rPr>
        <w:t xml:space="preserve"> Также </w:t>
      </w:r>
      <w:r w:rsidR="007A4CA4" w:rsidRPr="00A708FA">
        <w:rPr>
          <w:rFonts w:ascii="Calibri" w:hAnsi="Calibri" w:cs="Calibri"/>
        </w:rPr>
        <w:t xml:space="preserve">16 </w:t>
      </w:r>
      <w:r w:rsidR="007A4CA4">
        <w:rPr>
          <w:rFonts w:ascii="Calibri" w:hAnsi="Calibri" w:cs="Calibri"/>
        </w:rPr>
        <w:t>обязательных экземпляров сборника</w:t>
      </w:r>
      <w:r w:rsidR="007A4CA4" w:rsidRPr="00A31870">
        <w:rPr>
          <w:rFonts w:ascii="Calibri" w:hAnsi="Calibri" w:cs="Calibri"/>
        </w:rPr>
        <w:t xml:space="preserve">, согласно законодательству </w:t>
      </w:r>
      <w:r w:rsidR="008E4C49">
        <w:rPr>
          <w:rFonts w:ascii="Calibri" w:hAnsi="Calibri" w:cs="Calibri"/>
        </w:rPr>
        <w:t>Российской Федерации</w:t>
      </w:r>
      <w:r w:rsidR="007A4CA4">
        <w:rPr>
          <w:rFonts w:ascii="Calibri" w:hAnsi="Calibri" w:cs="Calibri"/>
        </w:rPr>
        <w:t>, буду</w:t>
      </w:r>
      <w:r w:rsidR="007A4CA4" w:rsidRPr="00A31870">
        <w:rPr>
          <w:rFonts w:ascii="Calibri" w:hAnsi="Calibri" w:cs="Calibri"/>
        </w:rPr>
        <w:t>т отправлен</w:t>
      </w:r>
      <w:r w:rsidR="007A4CA4">
        <w:rPr>
          <w:rFonts w:ascii="Calibri" w:hAnsi="Calibri" w:cs="Calibri"/>
        </w:rPr>
        <w:t>ы</w:t>
      </w:r>
      <w:r w:rsidR="007A4CA4" w:rsidRPr="00A31870">
        <w:rPr>
          <w:rFonts w:ascii="Calibri" w:hAnsi="Calibri" w:cs="Calibri"/>
        </w:rPr>
        <w:t xml:space="preserve"> в </w:t>
      </w:r>
      <w:r w:rsidR="007A4CA4" w:rsidRPr="00461499">
        <w:rPr>
          <w:rFonts w:ascii="Calibri" w:hAnsi="Calibri" w:cs="Calibri"/>
          <w:b/>
        </w:rPr>
        <w:t>Российскую кни</w:t>
      </w:r>
      <w:r w:rsidR="007A4CA4" w:rsidRPr="00461499">
        <w:rPr>
          <w:rFonts w:ascii="Calibri" w:hAnsi="Calibri" w:cs="Calibri"/>
          <w:b/>
        </w:rPr>
        <w:t>ж</w:t>
      </w:r>
      <w:r w:rsidR="007A4CA4" w:rsidRPr="00461499">
        <w:rPr>
          <w:rFonts w:ascii="Calibri" w:hAnsi="Calibri" w:cs="Calibri"/>
          <w:b/>
        </w:rPr>
        <w:t>ную палату</w:t>
      </w:r>
      <w:r w:rsidR="007A4CA4" w:rsidRPr="00A31870">
        <w:rPr>
          <w:rFonts w:ascii="Calibri" w:hAnsi="Calibri" w:cs="Calibri"/>
        </w:rPr>
        <w:t>.</w:t>
      </w:r>
      <w:r w:rsidR="007A4CA4">
        <w:rPr>
          <w:rFonts w:ascii="Calibri" w:hAnsi="Calibri" w:cs="Calibri"/>
        </w:rPr>
        <w:t xml:space="preserve"> Кроме того, </w:t>
      </w:r>
      <w:r w:rsidR="007A4CA4" w:rsidRPr="00461499">
        <w:rPr>
          <w:rFonts w:ascii="Calibri" w:hAnsi="Calibri" w:cs="Calibri"/>
          <w:b/>
        </w:rPr>
        <w:t xml:space="preserve">каждый автор </w:t>
      </w:r>
      <w:r w:rsidR="006F5B5E">
        <w:rPr>
          <w:rFonts w:ascii="Calibri" w:hAnsi="Calibri" w:cs="Calibri"/>
          <w:b/>
        </w:rPr>
        <w:t xml:space="preserve">(коллектив авторов) </w:t>
      </w:r>
      <w:r w:rsidR="007A4CA4" w:rsidRPr="00461499">
        <w:rPr>
          <w:rFonts w:ascii="Calibri" w:hAnsi="Calibri" w:cs="Calibri"/>
          <w:b/>
        </w:rPr>
        <w:t>получит печатный сборник материалов конференции</w:t>
      </w:r>
      <w:r w:rsidR="007A4CA4">
        <w:rPr>
          <w:rFonts w:ascii="Calibri" w:hAnsi="Calibri" w:cs="Calibri"/>
          <w:b/>
        </w:rPr>
        <w:t xml:space="preserve"> в виде отправления по регулярной почте</w:t>
      </w:r>
      <w:r w:rsidR="007A4CA4">
        <w:rPr>
          <w:rFonts w:ascii="Calibri" w:hAnsi="Calibri" w:cs="Calibri"/>
        </w:rPr>
        <w:t xml:space="preserve"> (1 статья – 1 сборник). </w:t>
      </w:r>
    </w:p>
    <w:p w:rsidR="00B821E0" w:rsidRDefault="00B821E0" w:rsidP="008939A8">
      <w:pPr>
        <w:jc w:val="both"/>
        <w:rPr>
          <w:rFonts w:ascii="Calibri" w:hAnsi="Calibri" w:cs="Calibri"/>
          <w:b/>
          <w:sz w:val="20"/>
        </w:rPr>
      </w:pPr>
    </w:p>
    <w:p w:rsidR="00C839B6" w:rsidRDefault="00C839B6" w:rsidP="00F75E6D">
      <w:pPr>
        <w:ind w:firstLine="883"/>
        <w:jc w:val="both"/>
        <w:rPr>
          <w:rFonts w:ascii="Calibri" w:hAnsi="Calibri" w:cs="Calibri"/>
          <w:b/>
          <w:sz w:val="20"/>
        </w:rPr>
      </w:pPr>
    </w:p>
    <w:p w:rsidR="00E3777B" w:rsidRPr="00F5366E" w:rsidRDefault="00E3777B" w:rsidP="00F75E6D">
      <w:pPr>
        <w:ind w:firstLine="883"/>
        <w:jc w:val="both"/>
        <w:rPr>
          <w:rFonts w:ascii="Calibri" w:hAnsi="Calibri" w:cs="Calibri"/>
          <w:b/>
          <w:sz w:val="20"/>
        </w:rPr>
      </w:pPr>
      <w:r w:rsidRPr="00F5366E">
        <w:rPr>
          <w:rFonts w:ascii="Calibri" w:hAnsi="Calibri" w:cs="Calibri"/>
          <w:b/>
          <w:sz w:val="20"/>
        </w:rPr>
        <w:t>Примечания:</w:t>
      </w:r>
    </w:p>
    <w:p w:rsidR="00E3777B" w:rsidRPr="00F5366E" w:rsidRDefault="00E3777B" w:rsidP="00F75E6D">
      <w:pPr>
        <w:numPr>
          <w:ilvl w:val="0"/>
          <w:numId w:val="2"/>
        </w:numPr>
        <w:jc w:val="both"/>
        <w:rPr>
          <w:rStyle w:val="hps"/>
          <w:rFonts w:ascii="Calibri" w:hAnsi="Calibri" w:cs="Calibri"/>
          <w:sz w:val="20"/>
          <w:lang w:val="en-US"/>
        </w:rPr>
      </w:pPr>
      <w:r w:rsidRPr="00F5366E">
        <w:rPr>
          <w:rStyle w:val="hps"/>
          <w:rFonts w:ascii="Calibri" w:hAnsi="Calibri" w:cs="Calibri"/>
          <w:sz w:val="20"/>
        </w:rPr>
        <w:t>Подробнее</w:t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 </w:t>
      </w:r>
      <w:r w:rsidRPr="00F5366E">
        <w:rPr>
          <w:rStyle w:val="hps"/>
          <w:rFonts w:ascii="Calibri" w:hAnsi="Calibri" w:cs="Calibri"/>
          <w:sz w:val="20"/>
        </w:rPr>
        <w:t>об</w:t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 </w:t>
      </w:r>
      <w:r w:rsidRPr="00F5366E">
        <w:rPr>
          <w:rStyle w:val="hps"/>
          <w:rFonts w:ascii="Calibri" w:hAnsi="Calibri" w:cs="Calibri"/>
          <w:sz w:val="20"/>
        </w:rPr>
        <w:t>идентификаторах</w:t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 DOI (Global Partnership on Development of Scientific Cooperation, LLC 10.17809): </w:t>
      </w:r>
      <w:hyperlink r:id="rId11" w:history="1">
        <w:r w:rsidRPr="00F5366E">
          <w:rPr>
            <w:rStyle w:val="a9"/>
            <w:rFonts w:ascii="Calibri" w:hAnsi="Calibri" w:cs="Calibri"/>
            <w:sz w:val="20"/>
            <w:lang w:val="en-US"/>
          </w:rPr>
          <w:t>http://www.crossref.org/06members/50go-live.html</w:t>
        </w:r>
      </w:hyperlink>
      <w:r w:rsidRPr="00F5366E">
        <w:rPr>
          <w:rStyle w:val="hps"/>
          <w:rFonts w:ascii="Calibri" w:hAnsi="Calibri" w:cs="Calibri"/>
          <w:sz w:val="20"/>
          <w:lang w:val="en-US"/>
        </w:rPr>
        <w:t xml:space="preserve">. </w:t>
      </w:r>
    </w:p>
    <w:p w:rsidR="00E3777B" w:rsidRPr="00F5366E" w:rsidRDefault="00E3777B" w:rsidP="00F75E6D">
      <w:pPr>
        <w:numPr>
          <w:ilvl w:val="0"/>
          <w:numId w:val="2"/>
        </w:numPr>
        <w:jc w:val="both"/>
        <w:rPr>
          <w:rFonts w:ascii="Calibri" w:hAnsi="Calibri" w:cs="Times New Roman"/>
          <w:sz w:val="20"/>
        </w:rPr>
      </w:pPr>
      <w:r w:rsidRPr="00F5366E">
        <w:rPr>
          <w:rFonts w:ascii="Calibri" w:hAnsi="Calibri" w:cs="Times New Roman"/>
          <w:color w:val="222222"/>
          <w:sz w:val="20"/>
        </w:rPr>
        <w:t>Пример статьи с идентификатором CrossMark, размещенной на сайте журн</w:t>
      </w:r>
      <w:r w:rsidRPr="00F5366E">
        <w:rPr>
          <w:rFonts w:ascii="Calibri" w:hAnsi="Calibri" w:cs="Times New Roman"/>
          <w:color w:val="222222"/>
          <w:sz w:val="20"/>
        </w:rPr>
        <w:t>а</w:t>
      </w:r>
      <w:r w:rsidRPr="00F5366E">
        <w:rPr>
          <w:rFonts w:ascii="Calibri" w:hAnsi="Calibri" w:cs="Times New Roman"/>
          <w:color w:val="222222"/>
          <w:sz w:val="20"/>
        </w:rPr>
        <w:t>ла: </w:t>
      </w:r>
      <w:hyperlink r:id="rId12" w:history="1">
        <w:r w:rsidRPr="00F5366E">
          <w:rPr>
            <w:rStyle w:val="a9"/>
            <w:rFonts w:ascii="Calibri" w:hAnsi="Calibri" w:cs="Times New Roman"/>
            <w:sz w:val="20"/>
          </w:rPr>
          <w:t>http://www.btp.vgtu.lt/index.php/btp/article/view/btp.2011.37</w:t>
        </w:r>
      </w:hyperlink>
      <w:r w:rsidRPr="00F5366E">
        <w:rPr>
          <w:rFonts w:ascii="Calibri" w:hAnsi="Calibri" w:cs="Times New Roman"/>
          <w:color w:val="222222"/>
          <w:sz w:val="20"/>
        </w:rPr>
        <w:t xml:space="preserve">. </w:t>
      </w:r>
    </w:p>
    <w:p w:rsidR="00E3777B" w:rsidRPr="00F5366E" w:rsidRDefault="00E3777B" w:rsidP="00F75E6D">
      <w:pPr>
        <w:numPr>
          <w:ilvl w:val="0"/>
          <w:numId w:val="2"/>
        </w:numPr>
        <w:jc w:val="both"/>
        <w:rPr>
          <w:rFonts w:ascii="Calibri" w:hAnsi="Calibri" w:cs="Times New Roman"/>
          <w:color w:val="222222"/>
          <w:sz w:val="20"/>
        </w:rPr>
      </w:pPr>
      <w:r w:rsidRPr="00F5366E">
        <w:rPr>
          <w:rFonts w:ascii="Calibri" w:hAnsi="Calibri" w:cs="Times New Roman"/>
          <w:color w:val="222222"/>
          <w:sz w:val="20"/>
        </w:rPr>
        <w:t>Видео агентства “</w:t>
      </w:r>
      <w:proofErr w:type="spellStart"/>
      <w:r w:rsidRPr="00F5366E">
        <w:rPr>
          <w:rFonts w:ascii="Calibri" w:hAnsi="Calibri" w:cs="Times New Roman"/>
          <w:color w:val="222222"/>
          <w:sz w:val="20"/>
          <w:lang w:val="en-US"/>
        </w:rPr>
        <w:t>CrossRef</w:t>
      </w:r>
      <w:proofErr w:type="spellEnd"/>
      <w:r w:rsidRPr="00F5366E">
        <w:rPr>
          <w:rFonts w:ascii="Calibri" w:hAnsi="Calibri" w:cs="Times New Roman"/>
          <w:color w:val="222222"/>
          <w:sz w:val="20"/>
        </w:rPr>
        <w:t>” о том, как работает система CrossMark: </w:t>
      </w:r>
    </w:p>
    <w:p w:rsidR="00E3777B" w:rsidRPr="00F5366E" w:rsidRDefault="00F5366E" w:rsidP="00F75E6D">
      <w:pPr>
        <w:ind w:left="883"/>
        <w:jc w:val="both"/>
        <w:rPr>
          <w:rFonts w:ascii="Calibri" w:hAnsi="Calibri" w:cs="Times New Roman"/>
          <w:color w:val="222222"/>
          <w:sz w:val="20"/>
        </w:rPr>
      </w:pPr>
      <w:r>
        <w:rPr>
          <w:rFonts w:ascii="Calibri" w:hAnsi="Calibri" w:cs="Times New Roman"/>
          <w:color w:val="222222"/>
          <w:sz w:val="20"/>
        </w:rPr>
        <w:t xml:space="preserve">      </w:t>
      </w:r>
      <w:hyperlink r:id="rId13" w:history="1">
        <w:r w:rsidR="00E3777B" w:rsidRPr="00F5366E">
          <w:rPr>
            <w:rStyle w:val="a9"/>
            <w:rFonts w:ascii="Calibri" w:hAnsi="Calibri" w:cs="Times New Roman"/>
            <w:sz w:val="20"/>
          </w:rPr>
          <w:t>http://www.youtube.com/watch?v=FHW5Whcnwag</w:t>
        </w:r>
      </w:hyperlink>
      <w:r w:rsidR="00E3777B" w:rsidRPr="00F5366E">
        <w:rPr>
          <w:rFonts w:ascii="Calibri" w:hAnsi="Calibri" w:cs="Times New Roman"/>
          <w:color w:val="222222"/>
          <w:sz w:val="20"/>
        </w:rPr>
        <w:t xml:space="preserve">. </w:t>
      </w:r>
    </w:p>
    <w:p w:rsidR="00E3777B" w:rsidRPr="000D7A44" w:rsidRDefault="00E3777B" w:rsidP="00F75E6D">
      <w:pPr>
        <w:ind w:left="1243"/>
        <w:jc w:val="both"/>
        <w:rPr>
          <w:rFonts w:ascii="Calibri" w:hAnsi="Calibri" w:cs="Calibri"/>
          <w:szCs w:val="22"/>
        </w:rPr>
      </w:pPr>
    </w:p>
    <w:p w:rsidR="006A1105" w:rsidRPr="000D7A44" w:rsidRDefault="006A1105" w:rsidP="00F75E6D">
      <w:pPr>
        <w:ind w:firstLine="883"/>
        <w:jc w:val="both"/>
        <w:rPr>
          <w:rFonts w:ascii="Calibri" w:hAnsi="Calibri" w:cs="Calibri"/>
          <w:b/>
          <w:color w:val="FF0000"/>
          <w:szCs w:val="22"/>
        </w:rPr>
      </w:pPr>
      <w:r w:rsidRPr="000D7A44">
        <w:rPr>
          <w:rFonts w:ascii="Calibri" w:hAnsi="Calibri" w:cs="Calibri"/>
          <w:b/>
          <w:color w:val="FF0000"/>
          <w:szCs w:val="22"/>
        </w:rPr>
        <w:t>Сроки ра</w:t>
      </w:r>
      <w:r w:rsidR="001120B8" w:rsidRPr="000D7A44">
        <w:rPr>
          <w:rFonts w:ascii="Calibri" w:hAnsi="Calibri" w:cs="Calibri"/>
          <w:b/>
          <w:color w:val="FF0000"/>
          <w:szCs w:val="22"/>
        </w:rPr>
        <w:t>ссылки печатной корреспонденции и сборника научных статей</w:t>
      </w:r>
      <w:r w:rsidRPr="000D7A44">
        <w:rPr>
          <w:rFonts w:ascii="Calibri" w:hAnsi="Calibri" w:cs="Calibri"/>
          <w:b/>
          <w:color w:val="FF0000"/>
          <w:szCs w:val="22"/>
        </w:rPr>
        <w:t xml:space="preserve">. </w:t>
      </w:r>
    </w:p>
    <w:p w:rsidR="006A1105" w:rsidRPr="002A26F7" w:rsidRDefault="006A1105" w:rsidP="00F75E6D">
      <w:pPr>
        <w:ind w:firstLine="883"/>
        <w:jc w:val="both"/>
        <w:rPr>
          <w:rFonts w:ascii="Calibri" w:hAnsi="Calibri" w:cs="Calibri"/>
          <w:szCs w:val="22"/>
        </w:rPr>
      </w:pPr>
      <w:r w:rsidRPr="000D7A44">
        <w:rPr>
          <w:rFonts w:ascii="Calibri" w:hAnsi="Calibri" w:cs="Calibri"/>
          <w:szCs w:val="22"/>
        </w:rPr>
        <w:t xml:space="preserve">Рассылка </w:t>
      </w:r>
      <w:r w:rsidRPr="000D7A44">
        <w:rPr>
          <w:rFonts w:ascii="Calibri" w:hAnsi="Calibri" w:cs="Calibri"/>
          <w:b/>
          <w:szCs w:val="22"/>
        </w:rPr>
        <w:t>сертификатов</w:t>
      </w:r>
      <w:r w:rsidRPr="000D7A44">
        <w:rPr>
          <w:rFonts w:ascii="Calibri" w:hAnsi="Calibri" w:cs="Calibri"/>
          <w:szCs w:val="22"/>
        </w:rPr>
        <w:t xml:space="preserve"> участников конфере</w:t>
      </w:r>
      <w:r w:rsidR="00A256A5" w:rsidRPr="000D7A44">
        <w:rPr>
          <w:rFonts w:ascii="Calibri" w:hAnsi="Calibri" w:cs="Calibri"/>
          <w:szCs w:val="22"/>
        </w:rPr>
        <w:t xml:space="preserve">нции, </w:t>
      </w:r>
      <w:r w:rsidR="00A256A5" w:rsidRPr="000D7A44">
        <w:rPr>
          <w:rFonts w:ascii="Calibri" w:hAnsi="Calibri" w:cs="Calibri"/>
          <w:b/>
          <w:szCs w:val="22"/>
        </w:rPr>
        <w:t>печатных оттисков</w:t>
      </w:r>
      <w:r w:rsidR="00A256A5" w:rsidRPr="000D7A44">
        <w:rPr>
          <w:rFonts w:ascii="Calibri" w:hAnsi="Calibri" w:cs="Calibri"/>
          <w:szCs w:val="22"/>
        </w:rPr>
        <w:t xml:space="preserve"> статей и </w:t>
      </w:r>
      <w:r w:rsidRPr="000D7A44">
        <w:rPr>
          <w:rFonts w:ascii="Calibri" w:hAnsi="Calibri" w:cs="Calibri"/>
          <w:b/>
          <w:szCs w:val="22"/>
        </w:rPr>
        <w:t xml:space="preserve">свидетельств </w:t>
      </w:r>
      <w:r w:rsidRPr="000D7A44">
        <w:rPr>
          <w:rFonts w:ascii="Calibri" w:hAnsi="Calibri" w:cs="Calibri"/>
          <w:szCs w:val="22"/>
        </w:rPr>
        <w:t>о публикации</w:t>
      </w:r>
      <w:r w:rsidR="00A256A5" w:rsidRPr="000D7A44">
        <w:rPr>
          <w:rFonts w:ascii="Calibri" w:hAnsi="Calibri" w:cs="Calibri"/>
          <w:b/>
          <w:szCs w:val="22"/>
        </w:rPr>
        <w:t xml:space="preserve"> </w:t>
      </w:r>
      <w:r w:rsidRPr="000D7A44">
        <w:rPr>
          <w:rFonts w:ascii="Calibri" w:hAnsi="Calibri" w:cs="Calibri"/>
          <w:szCs w:val="22"/>
        </w:rPr>
        <w:t xml:space="preserve">осуществляется </w:t>
      </w:r>
      <w:r w:rsidR="009E40F6" w:rsidRPr="000D7A44">
        <w:rPr>
          <w:rFonts w:ascii="Calibri" w:hAnsi="Calibri" w:cs="Calibri"/>
          <w:szCs w:val="22"/>
        </w:rPr>
        <w:t xml:space="preserve">в течение </w:t>
      </w:r>
      <w:r w:rsidR="009E40F6" w:rsidRPr="000D7A44">
        <w:rPr>
          <w:rFonts w:ascii="Calibri" w:hAnsi="Calibri" w:cs="Calibri"/>
          <w:b/>
          <w:szCs w:val="22"/>
        </w:rPr>
        <w:t>5 рабочих дней</w:t>
      </w:r>
      <w:r w:rsidR="009E40F6" w:rsidRPr="000D7A44">
        <w:rPr>
          <w:rFonts w:ascii="Calibri" w:hAnsi="Calibri" w:cs="Calibri"/>
          <w:szCs w:val="22"/>
        </w:rPr>
        <w:t xml:space="preserve"> </w:t>
      </w:r>
      <w:r w:rsidR="009E40F6" w:rsidRPr="000D7A44">
        <w:rPr>
          <w:rFonts w:ascii="Calibri" w:hAnsi="Calibri" w:cs="Calibri"/>
          <w:b/>
          <w:szCs w:val="22"/>
        </w:rPr>
        <w:t>после издания</w:t>
      </w:r>
      <w:r w:rsidR="009E40F6" w:rsidRPr="000D7A44">
        <w:rPr>
          <w:rFonts w:ascii="Calibri" w:hAnsi="Calibri" w:cs="Calibri"/>
          <w:szCs w:val="22"/>
        </w:rPr>
        <w:t xml:space="preserve"> </w:t>
      </w:r>
      <w:r w:rsidR="009E40F6" w:rsidRPr="000D7A44">
        <w:rPr>
          <w:rFonts w:ascii="Calibri" w:hAnsi="Calibri" w:cs="Calibri"/>
          <w:b/>
          <w:szCs w:val="22"/>
        </w:rPr>
        <w:t>сборника</w:t>
      </w:r>
      <w:r w:rsidR="009E40F6" w:rsidRPr="000D7A44">
        <w:rPr>
          <w:rFonts w:ascii="Calibri" w:hAnsi="Calibri" w:cs="Calibri"/>
          <w:szCs w:val="22"/>
        </w:rPr>
        <w:t xml:space="preserve"> научных статей</w:t>
      </w:r>
      <w:r w:rsidR="00652C81">
        <w:rPr>
          <w:rFonts w:ascii="Calibri" w:hAnsi="Calibri" w:cs="Calibri"/>
          <w:szCs w:val="22"/>
        </w:rPr>
        <w:t>.</w:t>
      </w:r>
    </w:p>
    <w:p w:rsidR="002C20D7" w:rsidRPr="002A26F7" w:rsidRDefault="002C20D7" w:rsidP="00F75E6D">
      <w:pPr>
        <w:ind w:firstLine="883"/>
        <w:jc w:val="both"/>
        <w:rPr>
          <w:rFonts w:ascii="pf_dindisplay_prolight" w:hAnsi="pf_dindisplay_prolight"/>
          <w:b/>
          <w:bCs/>
          <w:color w:val="3F3F3F"/>
          <w:szCs w:val="22"/>
          <w:shd w:val="clear" w:color="auto" w:fill="FFFFFF"/>
        </w:rPr>
      </w:pPr>
    </w:p>
    <w:p w:rsidR="006A1105" w:rsidRPr="000D7A44" w:rsidRDefault="00D937C7" w:rsidP="00F75E6D">
      <w:pPr>
        <w:ind w:firstLine="883"/>
        <w:jc w:val="both"/>
        <w:rPr>
          <w:rFonts w:ascii="Calibri" w:hAnsi="Calibri"/>
          <w:szCs w:val="22"/>
        </w:rPr>
      </w:pPr>
      <w:r>
        <w:rPr>
          <w:rFonts w:ascii="Calibri" w:hAnsi="Calibri" w:cs="Calibri"/>
          <w:b/>
          <w:bCs/>
          <w:color w:val="FF0000"/>
          <w:szCs w:val="22"/>
        </w:rPr>
        <w:t>Типовые в</w:t>
      </w:r>
      <w:r w:rsidR="006A1105" w:rsidRPr="000D7A44">
        <w:rPr>
          <w:rFonts w:ascii="Calibri" w:hAnsi="Calibri" w:cs="Calibri"/>
          <w:b/>
          <w:bCs/>
          <w:color w:val="FF0000"/>
          <w:szCs w:val="22"/>
        </w:rPr>
        <w:t>ыходные данные</w:t>
      </w:r>
      <w:r w:rsidR="002A26F7">
        <w:rPr>
          <w:rFonts w:ascii="Calibri" w:hAnsi="Calibri" w:cs="Calibri"/>
          <w:b/>
          <w:bCs/>
          <w:color w:val="FF0000"/>
          <w:szCs w:val="22"/>
        </w:rPr>
        <w:t xml:space="preserve"> </w:t>
      </w:r>
      <w:r w:rsidR="00785297">
        <w:rPr>
          <w:rFonts w:ascii="Calibri" w:hAnsi="Calibri" w:cs="Calibri"/>
          <w:b/>
          <w:color w:val="FF0000"/>
          <w:szCs w:val="22"/>
        </w:rPr>
        <w:t>сборника</w:t>
      </w:r>
      <w:r w:rsidR="006A1105" w:rsidRPr="000D7A44">
        <w:rPr>
          <w:rFonts w:ascii="Calibri" w:hAnsi="Calibri" w:cs="Calibri"/>
          <w:b/>
          <w:color w:val="FF0000"/>
          <w:szCs w:val="22"/>
        </w:rPr>
        <w:t xml:space="preserve"> научных статей.</w:t>
      </w:r>
    </w:p>
    <w:p w:rsidR="00785297" w:rsidRPr="007C1D07" w:rsidRDefault="00B821E0" w:rsidP="00785297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Материалы Глобального партнерства по развитию научного сотрудничества</w:t>
      </w:r>
      <w:r w:rsidR="00785297" w:rsidRPr="006247CC">
        <w:rPr>
          <w:rFonts w:ascii="Calibri" w:hAnsi="Calibri" w:cs="Calibri"/>
        </w:rPr>
        <w:t xml:space="preserve"> / под </w:t>
      </w:r>
      <w:r w:rsidR="00204B5C">
        <w:rPr>
          <w:rFonts w:ascii="Calibri" w:hAnsi="Calibri" w:cs="Calibri"/>
        </w:rPr>
        <w:t xml:space="preserve">общ. </w:t>
      </w:r>
      <w:r w:rsidR="00785297" w:rsidRPr="006247CC">
        <w:rPr>
          <w:rFonts w:ascii="Calibri" w:hAnsi="Calibri" w:cs="Calibri"/>
        </w:rPr>
        <w:t xml:space="preserve">ред. </w:t>
      </w:r>
      <w:r w:rsidR="00204B5C">
        <w:rPr>
          <w:rFonts w:ascii="Calibri" w:hAnsi="Calibri" w:cs="Calibri"/>
        </w:rPr>
        <w:t>В.А. Должикова</w:t>
      </w:r>
      <w:r w:rsidR="00785297" w:rsidRPr="006247CC">
        <w:rPr>
          <w:rFonts w:ascii="Calibri" w:hAnsi="Calibri" w:cs="Calibri"/>
        </w:rPr>
        <w:t>. – М.</w:t>
      </w:r>
      <w:r w:rsidR="00A233B8">
        <w:rPr>
          <w:rFonts w:ascii="Calibri" w:hAnsi="Calibri" w:cs="Calibri"/>
        </w:rPr>
        <w:t xml:space="preserve"> </w:t>
      </w:r>
      <w:r w:rsidR="00785297">
        <w:rPr>
          <w:rFonts w:ascii="Calibri" w:hAnsi="Calibri" w:cs="Calibri"/>
        </w:rPr>
        <w:t>:</w:t>
      </w:r>
      <w:r w:rsidR="00785297" w:rsidRPr="006247CC">
        <w:rPr>
          <w:rFonts w:ascii="Calibri" w:hAnsi="Calibri" w:cs="Calibri"/>
        </w:rPr>
        <w:t xml:space="preserve"> Глобальное партнерство</w:t>
      </w:r>
      <w:r w:rsidR="00D937C7">
        <w:rPr>
          <w:rFonts w:ascii="Calibri" w:hAnsi="Calibri" w:cs="Calibri"/>
        </w:rPr>
        <w:t>,</w:t>
      </w:r>
      <w:r w:rsidR="00785297" w:rsidRPr="006247CC">
        <w:rPr>
          <w:rFonts w:ascii="Calibri" w:hAnsi="Calibri" w:cs="Calibri"/>
        </w:rPr>
        <w:t xml:space="preserve"> 2015. –</w:t>
      </w:r>
      <w:r w:rsidR="00DD3BF7">
        <w:rPr>
          <w:rFonts w:ascii="Calibri" w:hAnsi="Calibri" w:cs="Calibri"/>
        </w:rPr>
        <w:t xml:space="preserve"> </w:t>
      </w:r>
      <w:r w:rsidR="00204B5C">
        <w:rPr>
          <w:rFonts w:ascii="Calibri" w:hAnsi="Calibri" w:cs="Calibri"/>
        </w:rPr>
        <w:t>Т. 4</w:t>
      </w:r>
      <w:r>
        <w:rPr>
          <w:rFonts w:ascii="Calibri" w:hAnsi="Calibri" w:cs="Calibri"/>
        </w:rPr>
        <w:t xml:space="preserve">. – </w:t>
      </w:r>
      <w:r w:rsidR="00204B5C">
        <w:rPr>
          <w:rFonts w:ascii="Calibri" w:hAnsi="Calibri" w:cs="Calibri"/>
        </w:rPr>
        <w:t>36</w:t>
      </w:r>
      <w:r w:rsidR="00DD3BF7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</w:t>
      </w:r>
      <w:r w:rsidR="00785297" w:rsidRPr="006247CC">
        <w:rPr>
          <w:rFonts w:ascii="Calibri" w:hAnsi="Calibri" w:cs="Calibri"/>
        </w:rPr>
        <w:t xml:space="preserve">с. </w:t>
      </w:r>
    </w:p>
    <w:p w:rsidR="006A1105" w:rsidRPr="00785297" w:rsidRDefault="006A1105" w:rsidP="00F75E6D">
      <w:pPr>
        <w:pStyle w:val="4"/>
        <w:shd w:val="clear" w:color="auto" w:fill="FFFFFF"/>
        <w:spacing w:before="0" w:after="0"/>
        <w:ind w:firstLine="851"/>
        <w:rPr>
          <w:rFonts w:ascii="Calibri" w:hAnsi="Calibri" w:cs="Calibri"/>
          <w:b w:val="0"/>
        </w:rPr>
      </w:pPr>
    </w:p>
    <w:p w:rsidR="006A1105" w:rsidRPr="00423B90" w:rsidRDefault="006A1105" w:rsidP="00F75E6D">
      <w:pPr>
        <w:pStyle w:val="4"/>
        <w:shd w:val="clear" w:color="auto" w:fill="FFFFFF"/>
        <w:spacing w:before="0" w:after="0"/>
        <w:ind w:firstLine="851"/>
        <w:rPr>
          <w:rFonts w:ascii="Calibri" w:hAnsi="Calibri"/>
          <w:sz w:val="22"/>
        </w:rPr>
      </w:pPr>
      <w:r w:rsidRPr="006920F6">
        <w:rPr>
          <w:rFonts w:ascii="Calibri" w:hAnsi="Calibri" w:cs="Calibri"/>
          <w:color w:val="FF0000"/>
          <w:sz w:val="22"/>
        </w:rPr>
        <w:t>Как</w:t>
      </w:r>
      <w:r w:rsidRPr="00423B90">
        <w:rPr>
          <w:rFonts w:ascii="Calibri" w:hAnsi="Calibri" w:cs="Calibri"/>
          <w:color w:val="FF0000"/>
          <w:sz w:val="22"/>
        </w:rPr>
        <w:t xml:space="preserve"> </w:t>
      </w:r>
      <w:r w:rsidRPr="006920F6">
        <w:rPr>
          <w:rFonts w:ascii="Calibri" w:hAnsi="Calibri" w:cs="Calibri"/>
          <w:color w:val="FF0000"/>
          <w:sz w:val="22"/>
        </w:rPr>
        <w:t>принять</w:t>
      </w:r>
      <w:r w:rsidRPr="00423B90">
        <w:rPr>
          <w:rFonts w:ascii="Calibri" w:hAnsi="Calibri" w:cs="Calibri"/>
          <w:color w:val="FF0000"/>
          <w:sz w:val="22"/>
        </w:rPr>
        <w:t xml:space="preserve"> </w:t>
      </w:r>
      <w:r w:rsidRPr="006920F6">
        <w:rPr>
          <w:rFonts w:ascii="Calibri" w:hAnsi="Calibri" w:cs="Calibri"/>
          <w:color w:val="FF0000"/>
          <w:sz w:val="22"/>
        </w:rPr>
        <w:t>участие</w:t>
      </w:r>
      <w:r w:rsidRPr="00423B90">
        <w:rPr>
          <w:rFonts w:ascii="Calibri" w:hAnsi="Calibri" w:cs="Calibri"/>
          <w:color w:val="FF0000"/>
          <w:sz w:val="22"/>
        </w:rPr>
        <w:t xml:space="preserve">? </w:t>
      </w:r>
    </w:p>
    <w:p w:rsidR="006A1105" w:rsidRPr="003C5AC0" w:rsidRDefault="006A1105" w:rsidP="00F75E6D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>Для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участия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в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работе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конференции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просим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направить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b/>
          <w:bCs/>
        </w:rPr>
        <w:t>заявку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b/>
          <w:bCs/>
        </w:rPr>
        <w:t>и</w:t>
      </w:r>
      <w:r w:rsidRPr="00BD28E3">
        <w:rPr>
          <w:rFonts w:ascii="Calibri" w:hAnsi="Calibri" w:cs="Calibri"/>
          <w:b/>
          <w:bCs/>
        </w:rPr>
        <w:t xml:space="preserve"> </w:t>
      </w:r>
      <w:r w:rsidRPr="00A31870">
        <w:rPr>
          <w:rFonts w:ascii="Calibri" w:hAnsi="Calibri" w:cs="Calibri"/>
          <w:b/>
          <w:bCs/>
        </w:rPr>
        <w:t>текст</w:t>
      </w:r>
      <w:r w:rsidRPr="00BD28E3">
        <w:rPr>
          <w:rFonts w:ascii="Calibri" w:hAnsi="Calibri" w:cs="Calibri"/>
          <w:b/>
          <w:bCs/>
        </w:rPr>
        <w:t xml:space="preserve"> </w:t>
      </w:r>
      <w:r w:rsidRPr="00A31870">
        <w:rPr>
          <w:rFonts w:ascii="Calibri" w:hAnsi="Calibri" w:cs="Calibri"/>
          <w:b/>
          <w:bCs/>
        </w:rPr>
        <w:t>статьи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в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формате</w:t>
      </w:r>
      <w:r w:rsidR="002172BF">
        <w:rPr>
          <w:rFonts w:ascii="Calibri" w:hAnsi="Calibri" w:cs="Calibri"/>
        </w:rPr>
        <w:t xml:space="preserve"> </w:t>
      </w:r>
      <w:r w:rsidRPr="002172BF">
        <w:rPr>
          <w:rFonts w:ascii="Calibri" w:hAnsi="Calibri" w:cs="Calibri"/>
          <w:b/>
          <w:i/>
          <w:lang w:val="de-DE"/>
        </w:rPr>
        <w:t>doc</w:t>
      </w:r>
      <w:r w:rsidR="002172BF" w:rsidRPr="002172BF">
        <w:rPr>
          <w:rFonts w:ascii="Calibri" w:hAnsi="Calibri" w:cs="Calibri"/>
          <w:b/>
          <w:i/>
        </w:rPr>
        <w:t xml:space="preserve"> </w:t>
      </w:r>
      <w:r w:rsidRPr="00A31870">
        <w:rPr>
          <w:rFonts w:ascii="Calibri" w:hAnsi="Calibri" w:cs="Calibri"/>
          <w:b/>
          <w:bCs/>
          <w:u w:val="single"/>
        </w:rPr>
        <w:t>одним</w:t>
      </w:r>
      <w:r w:rsidRPr="00BD28E3">
        <w:rPr>
          <w:rFonts w:ascii="Calibri" w:hAnsi="Calibri" w:cs="Calibri"/>
          <w:b/>
          <w:bCs/>
          <w:u w:val="single"/>
        </w:rPr>
        <w:t xml:space="preserve"> </w:t>
      </w:r>
      <w:r w:rsidRPr="00A31870">
        <w:rPr>
          <w:rFonts w:ascii="Calibri" w:hAnsi="Calibri" w:cs="Calibri"/>
          <w:b/>
          <w:bCs/>
          <w:u w:val="single"/>
        </w:rPr>
        <w:t>файлом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для</w:t>
      </w:r>
      <w:r w:rsidRPr="00F22251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публикации</w:t>
      </w:r>
      <w:r w:rsidRPr="00F22251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в</w:t>
      </w:r>
      <w:r w:rsidRPr="00F22251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 xml:space="preserve">сборнике </w:t>
      </w:r>
      <w:r w:rsidR="00AD710C">
        <w:rPr>
          <w:rFonts w:ascii="Calibri" w:hAnsi="Calibri" w:cs="Calibri"/>
        </w:rPr>
        <w:t>научных</w:t>
      </w:r>
      <w:r w:rsidRPr="00A31870">
        <w:rPr>
          <w:rFonts w:ascii="Calibri" w:hAnsi="Calibri" w:cs="Calibri"/>
        </w:rPr>
        <w:t xml:space="preserve"> до</w:t>
      </w:r>
      <w:r w:rsidRPr="00A31870">
        <w:rPr>
          <w:rFonts w:ascii="Calibri" w:hAnsi="Calibri" w:cs="Calibri"/>
          <w:b/>
          <w:bCs/>
        </w:rPr>
        <w:t xml:space="preserve"> </w:t>
      </w:r>
      <w:r w:rsidR="00010D5C">
        <w:rPr>
          <w:rFonts w:ascii="Calibri" w:hAnsi="Calibri" w:cs="Calibri"/>
          <w:b/>
          <w:bCs/>
        </w:rPr>
        <w:t>15</w:t>
      </w:r>
      <w:r w:rsidR="00B80221">
        <w:rPr>
          <w:rFonts w:ascii="Calibri" w:hAnsi="Calibri" w:cs="Calibri"/>
          <w:b/>
          <w:bCs/>
        </w:rPr>
        <w:t xml:space="preserve"> </w:t>
      </w:r>
      <w:r w:rsidR="00010D5C">
        <w:rPr>
          <w:rFonts w:ascii="Calibri" w:hAnsi="Calibri" w:cs="Calibri"/>
          <w:b/>
          <w:bCs/>
        </w:rPr>
        <w:t xml:space="preserve">октября </w:t>
      </w:r>
      <w:r w:rsidRPr="00A31870">
        <w:rPr>
          <w:rFonts w:ascii="Calibri" w:hAnsi="Calibri" w:cs="Calibri"/>
          <w:b/>
          <w:bCs/>
        </w:rPr>
        <w:t>2015 г.</w:t>
      </w:r>
      <w:r w:rsidRPr="00A31870">
        <w:rPr>
          <w:rFonts w:ascii="Calibri" w:hAnsi="Calibri" w:cs="Calibri"/>
        </w:rPr>
        <w:t xml:space="preserve"> (включительно). Вы можете </w:t>
      </w:r>
      <w:r w:rsidRPr="00694914">
        <w:rPr>
          <w:rFonts w:ascii="Calibri" w:hAnsi="Calibri" w:cs="Calibri"/>
          <w:b/>
        </w:rPr>
        <w:lastRenderedPageBreak/>
        <w:t>загрузить статью на официальной странице конференции</w:t>
      </w:r>
      <w:r>
        <w:rPr>
          <w:rFonts w:ascii="Calibri" w:hAnsi="Calibri" w:cs="Calibri"/>
        </w:rPr>
        <w:t xml:space="preserve">, а также </w:t>
      </w:r>
      <w:r w:rsidRPr="00A31870">
        <w:rPr>
          <w:rFonts w:ascii="Calibri" w:hAnsi="Calibri" w:cs="Calibri"/>
        </w:rPr>
        <w:t xml:space="preserve"> отправить </w:t>
      </w:r>
      <w:r w:rsidR="00A4571B">
        <w:rPr>
          <w:rFonts w:ascii="Calibri" w:hAnsi="Calibri" w:cs="Calibri"/>
        </w:rPr>
        <w:t>ее</w:t>
      </w:r>
      <w:r w:rsidRPr="00A31870">
        <w:rPr>
          <w:rFonts w:ascii="Calibri" w:hAnsi="Calibri" w:cs="Calibri"/>
        </w:rPr>
        <w:t xml:space="preserve"> на следующий эле</w:t>
      </w:r>
      <w:r w:rsidRPr="00A31870">
        <w:rPr>
          <w:rFonts w:ascii="Calibri" w:hAnsi="Calibri" w:cs="Calibri"/>
        </w:rPr>
        <w:t>к</w:t>
      </w:r>
      <w:r w:rsidRPr="00A31870">
        <w:rPr>
          <w:rFonts w:ascii="Calibri" w:hAnsi="Calibri" w:cs="Calibri"/>
        </w:rPr>
        <w:t xml:space="preserve">тронный адрес: </w:t>
      </w:r>
      <w:hyperlink r:id="rId14" w:history="1">
        <w:r w:rsidRPr="004502D9">
          <w:rPr>
            <w:rStyle w:val="a9"/>
            <w:rFonts w:ascii="Calibri" w:hAnsi="Calibri" w:cs="Calibri"/>
            <w:lang w:val="en-US" w:eastAsia="hi-IN" w:bidi="hi-IN"/>
          </w:rPr>
          <w:t>editor</w:t>
        </w:r>
        <w:r w:rsidRPr="004502D9">
          <w:rPr>
            <w:rStyle w:val="a9"/>
            <w:rFonts w:ascii="Calibri" w:hAnsi="Calibri" w:cs="Calibri"/>
            <w:lang w:eastAsia="hi-IN" w:bidi="hi-IN"/>
          </w:rPr>
          <w:t>@</w:t>
        </w:r>
        <w:proofErr w:type="spellStart"/>
        <w:r w:rsidRPr="004502D9">
          <w:rPr>
            <w:rStyle w:val="a9"/>
            <w:rFonts w:ascii="Calibri" w:hAnsi="Calibri" w:cs="Calibri"/>
            <w:lang w:val="en-US" w:eastAsia="hi-IN" w:bidi="hi-IN"/>
          </w:rPr>
          <w:t>gpscience</w:t>
        </w:r>
        <w:proofErr w:type="spellEnd"/>
        <w:r w:rsidRPr="004502D9">
          <w:rPr>
            <w:rStyle w:val="a9"/>
            <w:rFonts w:ascii="Calibri" w:hAnsi="Calibri" w:cs="Calibri"/>
          </w:rPr>
          <w:t>.</w:t>
        </w:r>
        <w:r w:rsidRPr="004502D9">
          <w:rPr>
            <w:rStyle w:val="a9"/>
            <w:rFonts w:ascii="Calibri" w:hAnsi="Calibri" w:cs="Calibri"/>
            <w:lang w:val="en-US"/>
          </w:rPr>
          <w:t>org</w:t>
        </w:r>
      </w:hyperlink>
      <w:r w:rsidRPr="003C5AC0">
        <w:rPr>
          <w:rFonts w:ascii="Calibri" w:hAnsi="Calibri" w:cs="Calibri"/>
        </w:rPr>
        <w:t xml:space="preserve">. </w:t>
      </w:r>
    </w:p>
    <w:p w:rsidR="006A1105" w:rsidRDefault="006A1105" w:rsidP="00F75E6D">
      <w:pPr>
        <w:ind w:firstLine="883"/>
        <w:jc w:val="both"/>
        <w:rPr>
          <w:rFonts w:ascii="Calibri" w:hAnsi="Calibri" w:cs="Calibri"/>
          <w:b/>
        </w:rPr>
      </w:pPr>
      <w:r w:rsidRPr="00A31870">
        <w:rPr>
          <w:rFonts w:ascii="Calibri" w:hAnsi="Calibri" w:cs="Calibri"/>
        </w:rPr>
        <w:t xml:space="preserve">Как только мы получаем Вашу статью, она сразу отправляется на профессиональное </w:t>
      </w:r>
      <w:r w:rsidRPr="00A31870">
        <w:rPr>
          <w:rFonts w:ascii="Calibri" w:hAnsi="Calibri" w:cs="Calibri"/>
          <w:b/>
        </w:rPr>
        <w:t>реце</w:t>
      </w:r>
      <w:r w:rsidRPr="00A31870">
        <w:rPr>
          <w:rFonts w:ascii="Calibri" w:hAnsi="Calibri" w:cs="Calibri"/>
          <w:b/>
        </w:rPr>
        <w:t>н</w:t>
      </w:r>
      <w:r w:rsidRPr="00A31870">
        <w:rPr>
          <w:rFonts w:ascii="Calibri" w:hAnsi="Calibri" w:cs="Calibri"/>
          <w:b/>
        </w:rPr>
        <w:t>зирование специалисту с ученой степенью</w:t>
      </w:r>
      <w:r>
        <w:rPr>
          <w:rFonts w:ascii="Calibri" w:hAnsi="Calibri" w:cs="Calibri"/>
        </w:rPr>
        <w:t xml:space="preserve">, которое длится до </w:t>
      </w:r>
      <w:r w:rsidR="00BD28E3">
        <w:rPr>
          <w:rFonts w:ascii="Calibri" w:hAnsi="Calibri" w:cs="Calibri"/>
        </w:rPr>
        <w:t>десяти</w:t>
      </w:r>
      <w:r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рабочих дней. Также все статьи проходят проверку на</w:t>
      </w:r>
      <w:r>
        <w:rPr>
          <w:rFonts w:ascii="Calibri" w:hAnsi="Calibri" w:cs="Calibri"/>
        </w:rPr>
        <w:t xml:space="preserve"> плагиат. С</w:t>
      </w:r>
      <w:r w:rsidRPr="00A31870">
        <w:rPr>
          <w:rFonts w:ascii="Calibri" w:hAnsi="Calibri" w:cs="Calibri"/>
        </w:rPr>
        <w:t>татья принимается к публикации</w:t>
      </w:r>
      <w:r>
        <w:rPr>
          <w:rFonts w:ascii="Calibri" w:hAnsi="Calibri" w:cs="Calibri"/>
        </w:rPr>
        <w:t>, если она набирает не менее 7</w:t>
      </w:r>
      <w:r w:rsidRPr="00A31870">
        <w:rPr>
          <w:rFonts w:ascii="Calibri" w:hAnsi="Calibri" w:cs="Calibri"/>
        </w:rPr>
        <w:t xml:space="preserve"> ба</w:t>
      </w:r>
      <w:r w:rsidRPr="00A31870">
        <w:rPr>
          <w:rFonts w:ascii="Calibri" w:hAnsi="Calibri" w:cs="Calibri"/>
        </w:rPr>
        <w:t>л</w:t>
      </w:r>
      <w:r w:rsidRPr="00A31870">
        <w:rPr>
          <w:rFonts w:ascii="Calibri" w:hAnsi="Calibri" w:cs="Calibri"/>
        </w:rPr>
        <w:t xml:space="preserve">лов из 10 по результатам рецензирования. </w:t>
      </w:r>
      <w:r w:rsidRPr="00A31870">
        <w:rPr>
          <w:rFonts w:ascii="Calibri" w:hAnsi="Calibri" w:cs="Calibri"/>
          <w:b/>
        </w:rPr>
        <w:t xml:space="preserve">Организационный комитет конференции </w:t>
      </w:r>
      <w:r>
        <w:rPr>
          <w:rFonts w:ascii="Calibri" w:hAnsi="Calibri" w:cs="Calibri"/>
          <w:b/>
        </w:rPr>
        <w:t>сообщает</w:t>
      </w:r>
      <w:r w:rsidRPr="00A31870">
        <w:rPr>
          <w:rFonts w:ascii="Calibri" w:hAnsi="Calibri" w:cs="Calibri"/>
          <w:b/>
        </w:rPr>
        <w:t xml:space="preserve"> автору </w:t>
      </w:r>
      <w:r>
        <w:rPr>
          <w:rFonts w:ascii="Calibri" w:hAnsi="Calibri" w:cs="Calibri"/>
          <w:b/>
        </w:rPr>
        <w:t xml:space="preserve">о результатах по электронной почте. </w:t>
      </w:r>
      <w:r w:rsidRPr="00A31870">
        <w:rPr>
          <w:rFonts w:ascii="Calibri" w:hAnsi="Calibri" w:cs="Calibri"/>
          <w:b/>
        </w:rPr>
        <w:t xml:space="preserve"> </w:t>
      </w:r>
    </w:p>
    <w:p w:rsidR="006A1105" w:rsidRPr="00A31870" w:rsidRDefault="006A1105" w:rsidP="00F75E6D">
      <w:pPr>
        <w:jc w:val="both"/>
        <w:rPr>
          <w:rFonts w:ascii="Calibri" w:hAnsi="Calibri" w:cs="Calibri"/>
        </w:rPr>
      </w:pPr>
    </w:p>
    <w:p w:rsidR="006A1105" w:rsidRPr="00690A60" w:rsidRDefault="00266378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 xml:space="preserve">Требования, предъявляемые к статьям, направляемым в сборник. </w:t>
      </w:r>
    </w:p>
    <w:p w:rsidR="00A375CC" w:rsidRDefault="0026637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6A1105" w:rsidRPr="00A31870">
        <w:rPr>
          <w:rFonts w:ascii="Calibri" w:hAnsi="Calibri" w:cs="Calibri"/>
        </w:rPr>
        <w:t xml:space="preserve">Принимаются статьи на </w:t>
      </w:r>
      <w:r w:rsidR="006A1105" w:rsidRPr="002C260B">
        <w:rPr>
          <w:rFonts w:ascii="Calibri" w:hAnsi="Calibri" w:cs="Calibri"/>
          <w:bCs/>
        </w:rPr>
        <w:t>английском и русском</w:t>
      </w:r>
      <w:r w:rsidR="006A1105" w:rsidRPr="002C260B">
        <w:rPr>
          <w:rFonts w:ascii="Calibri" w:hAnsi="Calibri" w:cs="Calibri"/>
        </w:rPr>
        <w:t xml:space="preserve"> языках от </w:t>
      </w:r>
      <w:r w:rsidR="00BD28E3" w:rsidRPr="002C260B">
        <w:rPr>
          <w:rFonts w:ascii="Calibri" w:hAnsi="Calibri" w:cs="Calibri"/>
          <w:bCs/>
        </w:rPr>
        <w:t>4</w:t>
      </w:r>
      <w:r w:rsidR="006A1105" w:rsidRPr="002C260B">
        <w:rPr>
          <w:rFonts w:ascii="Calibri" w:hAnsi="Calibri" w:cs="Calibri"/>
          <w:bCs/>
        </w:rPr>
        <w:t xml:space="preserve"> до 15 страниц</w:t>
      </w:r>
      <w:r w:rsidR="00F920F6" w:rsidRPr="002C260B">
        <w:rPr>
          <w:rFonts w:ascii="Calibri" w:hAnsi="Calibri" w:cs="Calibri"/>
          <w:bCs/>
        </w:rPr>
        <w:t>.</w:t>
      </w:r>
      <w:r w:rsidR="006A1105" w:rsidRPr="002C260B">
        <w:rPr>
          <w:rFonts w:ascii="Calibri" w:hAnsi="Calibri" w:cs="Calibri"/>
        </w:rPr>
        <w:t xml:space="preserve"> </w:t>
      </w:r>
      <w:r w:rsidR="00A375CC">
        <w:rPr>
          <w:rFonts w:ascii="Calibri" w:hAnsi="Calibri" w:cs="Calibri"/>
        </w:rPr>
        <w:t>Материалы пр</w:t>
      </w:r>
      <w:r w:rsidR="00A375CC">
        <w:rPr>
          <w:rFonts w:ascii="Calibri" w:hAnsi="Calibri" w:cs="Calibri"/>
        </w:rPr>
        <w:t>и</w:t>
      </w:r>
      <w:r w:rsidR="00A375CC">
        <w:rPr>
          <w:rFonts w:ascii="Calibri" w:hAnsi="Calibri" w:cs="Calibri"/>
        </w:rPr>
        <w:t xml:space="preserve">нимаются </w:t>
      </w:r>
      <w:r w:rsidR="002C260B" w:rsidRPr="002C260B">
        <w:rPr>
          <w:rFonts w:ascii="Calibri" w:hAnsi="Calibri" w:cs="Calibri"/>
          <w:b/>
        </w:rPr>
        <w:t xml:space="preserve">только </w:t>
      </w:r>
      <w:r w:rsidR="00A375CC">
        <w:rPr>
          <w:rFonts w:ascii="Calibri" w:hAnsi="Calibri" w:cs="Calibri"/>
        </w:rPr>
        <w:t xml:space="preserve">по электронной почте. </w:t>
      </w:r>
    </w:p>
    <w:p w:rsidR="00517673" w:rsidRDefault="00A233B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517673">
        <w:rPr>
          <w:rFonts w:ascii="Calibri" w:hAnsi="Calibri" w:cs="Calibri"/>
        </w:rPr>
        <w:t xml:space="preserve">. Структура статьи: </w:t>
      </w:r>
    </w:p>
    <w:p w:rsidR="002F3DDB" w:rsidRDefault="002F3DDB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индекс УДК, который проставляется в левом верхнем углу первой страницы</w:t>
      </w:r>
      <w:r w:rsidR="00F75E6D">
        <w:rPr>
          <w:rFonts w:ascii="Calibri" w:hAnsi="Calibri" w:cs="Calibri"/>
        </w:rPr>
        <w:t xml:space="preserve"> (1)</w:t>
      </w:r>
      <w:r>
        <w:rPr>
          <w:rFonts w:ascii="Calibri" w:hAnsi="Calibri" w:cs="Calibri"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ФИО автора (авторов), учреждение, город, страна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  <w:i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</w:t>
      </w:r>
      <w:r w:rsidRPr="00A31870">
        <w:rPr>
          <w:rFonts w:ascii="Calibri" w:hAnsi="Calibri" w:cs="Calibri"/>
        </w:rPr>
        <w:t xml:space="preserve">аглавие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</w:rPr>
        <w:t>, жирный шрифт, заглавные буквы;</w:t>
      </w:r>
      <w:r w:rsidRPr="00A31870">
        <w:rPr>
          <w:rFonts w:ascii="Calibri" w:hAnsi="Calibri" w:cs="Calibri"/>
        </w:rPr>
        <w:t xml:space="preserve"> 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ФИО автора (авторов), учреждение, город, страна </w:t>
      </w:r>
      <w:r w:rsidRPr="00A31870">
        <w:rPr>
          <w:rFonts w:ascii="Calibri" w:hAnsi="Calibri" w:cs="Calibri"/>
          <w:i/>
          <w:iCs/>
        </w:rPr>
        <w:t>на русском языке</w:t>
      </w:r>
      <w:r>
        <w:rPr>
          <w:rFonts w:ascii="Calibri" w:hAnsi="Calibri" w:cs="Calibri"/>
          <w:i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</w:t>
      </w:r>
      <w:r w:rsidRPr="00A31870">
        <w:rPr>
          <w:rFonts w:ascii="Calibri" w:hAnsi="Calibri" w:cs="Calibri"/>
        </w:rPr>
        <w:t xml:space="preserve">аглавие </w:t>
      </w:r>
      <w:r w:rsidRPr="00A31870">
        <w:rPr>
          <w:rFonts w:ascii="Calibri" w:hAnsi="Calibri" w:cs="Calibri"/>
          <w:i/>
          <w:iCs/>
        </w:rPr>
        <w:t>на русском языке,</w:t>
      </w:r>
      <w:r>
        <w:rPr>
          <w:rFonts w:ascii="Calibri" w:hAnsi="Calibri" w:cs="Calibri"/>
        </w:rPr>
        <w:t xml:space="preserve"> жирный шрифт, заглавные буквы;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</w:t>
      </w:r>
      <w:r w:rsidRPr="00A31870">
        <w:rPr>
          <w:rFonts w:ascii="Calibri" w:hAnsi="Calibri" w:cs="Calibri"/>
        </w:rPr>
        <w:t xml:space="preserve">ннотация  статьи </w:t>
      </w:r>
      <w:r w:rsidRPr="00A31870">
        <w:rPr>
          <w:rFonts w:ascii="Calibri" w:hAnsi="Calibri" w:cs="Calibri"/>
          <w:i/>
          <w:iCs/>
        </w:rPr>
        <w:t xml:space="preserve">на английском языке </w:t>
      </w:r>
      <w:r>
        <w:rPr>
          <w:rFonts w:ascii="Calibri" w:hAnsi="Calibri" w:cs="Calibri"/>
        </w:rPr>
        <w:t xml:space="preserve">(не менее </w:t>
      </w:r>
      <w:r w:rsidRPr="00F056E2">
        <w:rPr>
          <w:rFonts w:ascii="Calibri" w:hAnsi="Calibri" w:cs="Calibri"/>
        </w:rPr>
        <w:t>15</w:t>
      </w:r>
      <w:r>
        <w:rPr>
          <w:rFonts w:ascii="Calibri" w:hAnsi="Calibri" w:cs="Calibri"/>
        </w:rPr>
        <w:t>0 слов);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r w:rsidRPr="00A31870">
        <w:rPr>
          <w:rFonts w:ascii="Calibri" w:hAnsi="Calibri" w:cs="Calibri"/>
        </w:rPr>
        <w:t xml:space="preserve">лючевые слова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Cs/>
        </w:rPr>
        <w:t>(от 5 до 10);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</w:t>
      </w:r>
      <w:r w:rsidRPr="00A31870">
        <w:rPr>
          <w:rFonts w:ascii="Calibri" w:hAnsi="Calibri" w:cs="Calibri"/>
        </w:rPr>
        <w:t xml:space="preserve">ннотация статьи </w:t>
      </w:r>
      <w:r w:rsidRPr="00A31870">
        <w:rPr>
          <w:rFonts w:ascii="Calibri" w:hAnsi="Calibri" w:cs="Calibri"/>
          <w:i/>
          <w:iCs/>
        </w:rPr>
        <w:t xml:space="preserve">на русском языке </w:t>
      </w:r>
      <w:r>
        <w:rPr>
          <w:rFonts w:ascii="Calibri" w:hAnsi="Calibri" w:cs="Calibri"/>
        </w:rPr>
        <w:t xml:space="preserve">(не менее </w:t>
      </w:r>
      <w:r w:rsidRPr="00F056E2">
        <w:rPr>
          <w:rFonts w:ascii="Calibri" w:hAnsi="Calibri" w:cs="Calibri"/>
        </w:rPr>
        <w:t>15</w:t>
      </w:r>
      <w:r>
        <w:rPr>
          <w:rFonts w:ascii="Calibri" w:hAnsi="Calibri" w:cs="Calibri"/>
        </w:rPr>
        <w:t>0 слов);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r w:rsidRPr="00A31870">
        <w:rPr>
          <w:rFonts w:ascii="Calibri" w:hAnsi="Calibri" w:cs="Calibri"/>
        </w:rPr>
        <w:t xml:space="preserve">лючевые слова </w:t>
      </w:r>
      <w:r w:rsidRPr="00A31870">
        <w:rPr>
          <w:rFonts w:ascii="Calibri" w:hAnsi="Calibri" w:cs="Calibri"/>
          <w:i/>
          <w:iCs/>
        </w:rPr>
        <w:t>на русском языке</w:t>
      </w:r>
      <w:r>
        <w:rPr>
          <w:rFonts w:ascii="Calibri" w:hAnsi="Calibri" w:cs="Calibri"/>
          <w:i/>
          <w:iCs/>
        </w:rPr>
        <w:t xml:space="preserve"> </w:t>
      </w:r>
      <w:r w:rsidRPr="006920F6">
        <w:rPr>
          <w:rFonts w:ascii="Calibri" w:hAnsi="Calibri" w:cs="Calibri"/>
          <w:iCs/>
        </w:rPr>
        <w:t>(от 5 до 10)</w:t>
      </w:r>
      <w:r>
        <w:rPr>
          <w:rFonts w:ascii="Calibri" w:hAnsi="Calibri" w:cs="Calibri"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собственно текст статьи;</w:t>
      </w:r>
    </w:p>
    <w:p w:rsidR="0081666C" w:rsidRPr="0081666C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список литературы;</w:t>
      </w:r>
    </w:p>
    <w:p w:rsidR="0081666C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таблицы с заголовками;</w:t>
      </w:r>
    </w:p>
    <w:p w:rsidR="0081666C" w:rsidRDefault="00F920F6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рисунки с подписями;</w:t>
      </w:r>
    </w:p>
    <w:p w:rsidR="00F920F6" w:rsidRPr="00A31870" w:rsidRDefault="00F920F6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заявка на участие в конференции.</w:t>
      </w:r>
    </w:p>
    <w:p w:rsidR="0081666C" w:rsidRDefault="00A233B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81666C" w:rsidRPr="0081666C">
        <w:rPr>
          <w:rFonts w:ascii="Calibri" w:hAnsi="Calibri" w:cs="Calibri"/>
        </w:rPr>
        <w:t xml:space="preserve">. </w:t>
      </w:r>
      <w:r w:rsidR="00F920F6">
        <w:rPr>
          <w:rFonts w:ascii="Calibri" w:hAnsi="Calibri" w:cs="Calibri"/>
        </w:rPr>
        <w:t xml:space="preserve">Используемый текстовый редактор: </w:t>
      </w:r>
      <w:r w:rsidR="00F920F6">
        <w:rPr>
          <w:rFonts w:ascii="Calibri" w:hAnsi="Calibri" w:cs="Calibri"/>
          <w:lang w:val="en-US"/>
        </w:rPr>
        <w:t>WORD</w:t>
      </w:r>
      <w:r w:rsidR="00F920F6" w:rsidRPr="00F920F6">
        <w:rPr>
          <w:rFonts w:ascii="Calibri" w:hAnsi="Calibri" w:cs="Calibri"/>
        </w:rPr>
        <w:t xml:space="preserve">, </w:t>
      </w:r>
      <w:r w:rsidR="00F920F6">
        <w:rPr>
          <w:rFonts w:ascii="Calibri" w:hAnsi="Calibri" w:cs="Calibri"/>
        </w:rPr>
        <w:t>одна из последних версий,</w:t>
      </w:r>
      <w:r w:rsidR="00411513">
        <w:rPr>
          <w:rFonts w:ascii="Calibri" w:hAnsi="Calibri" w:cs="Calibri"/>
        </w:rPr>
        <w:t xml:space="preserve"> с сохранением в формате </w:t>
      </w:r>
      <w:r w:rsidR="00411513">
        <w:rPr>
          <w:rFonts w:ascii="Calibri" w:hAnsi="Calibri" w:cs="Calibri"/>
          <w:lang w:val="en-US"/>
        </w:rPr>
        <w:t>doc</w:t>
      </w:r>
      <w:r w:rsidR="00411513" w:rsidRPr="00411513">
        <w:rPr>
          <w:rFonts w:ascii="Calibri" w:hAnsi="Calibri" w:cs="Calibri"/>
        </w:rPr>
        <w:t xml:space="preserve">, </w:t>
      </w:r>
      <w:proofErr w:type="spellStart"/>
      <w:r w:rsidR="00411513">
        <w:rPr>
          <w:rFonts w:ascii="Calibri" w:hAnsi="Calibri" w:cs="Calibri"/>
          <w:lang w:val="en-US"/>
        </w:rPr>
        <w:t>docx</w:t>
      </w:r>
      <w:proofErr w:type="spellEnd"/>
      <w:r w:rsidR="00411513" w:rsidRPr="00411513">
        <w:rPr>
          <w:rFonts w:ascii="Calibri" w:hAnsi="Calibri" w:cs="Calibri"/>
        </w:rPr>
        <w:t xml:space="preserve">. </w:t>
      </w:r>
      <w:r w:rsidR="00411513">
        <w:rPr>
          <w:rFonts w:ascii="Calibri" w:hAnsi="Calibri" w:cs="Calibri"/>
        </w:rPr>
        <w:t>Рекомендуемые параметры: шрифт Таймс (</w:t>
      </w:r>
      <w:r w:rsidR="00411513">
        <w:rPr>
          <w:rFonts w:ascii="Calibri" w:hAnsi="Calibri" w:cs="Calibri"/>
          <w:lang w:val="en-US"/>
        </w:rPr>
        <w:t>Times</w:t>
      </w:r>
      <w:r w:rsidR="00411513" w:rsidRPr="00411513">
        <w:rPr>
          <w:rFonts w:ascii="Calibri" w:hAnsi="Calibri" w:cs="Calibri"/>
        </w:rPr>
        <w:t xml:space="preserve"> </w:t>
      </w:r>
      <w:r w:rsidR="00411513">
        <w:rPr>
          <w:rFonts w:ascii="Calibri" w:hAnsi="Calibri" w:cs="Calibri"/>
          <w:lang w:val="en-US"/>
        </w:rPr>
        <w:t>New</w:t>
      </w:r>
      <w:r w:rsidR="00411513" w:rsidRPr="00411513">
        <w:rPr>
          <w:rFonts w:ascii="Calibri" w:hAnsi="Calibri" w:cs="Calibri"/>
        </w:rPr>
        <w:t xml:space="preserve"> </w:t>
      </w:r>
      <w:r w:rsidR="00411513">
        <w:rPr>
          <w:rFonts w:ascii="Calibri" w:hAnsi="Calibri" w:cs="Calibri"/>
          <w:lang w:val="en-US"/>
        </w:rPr>
        <w:t>Roman</w:t>
      </w:r>
      <w:r w:rsidR="00411513">
        <w:rPr>
          <w:rFonts w:ascii="Calibri" w:hAnsi="Calibri" w:cs="Calibri"/>
        </w:rPr>
        <w:t>)</w:t>
      </w:r>
      <w:r w:rsidR="00411513" w:rsidRPr="00411513">
        <w:rPr>
          <w:rFonts w:ascii="Calibri" w:hAnsi="Calibri" w:cs="Calibri"/>
        </w:rPr>
        <w:t xml:space="preserve">, </w:t>
      </w:r>
      <w:r w:rsidR="00411513">
        <w:rPr>
          <w:rFonts w:ascii="Calibri" w:hAnsi="Calibri" w:cs="Calibri"/>
        </w:rPr>
        <w:t xml:space="preserve">размер 12 пунктов с междустрочным интервалом 1,5. Страницы должны иметь поля: верхнее, нижнее, левое, правое – по 2 см. Страницы </w:t>
      </w:r>
      <w:r w:rsidR="00411513" w:rsidRPr="002C260B">
        <w:rPr>
          <w:rFonts w:ascii="Calibri" w:hAnsi="Calibri" w:cs="Calibri"/>
          <w:b/>
        </w:rPr>
        <w:t>не</w:t>
      </w:r>
      <w:r w:rsidR="00411513">
        <w:rPr>
          <w:rFonts w:ascii="Calibri" w:hAnsi="Calibri" w:cs="Calibri"/>
        </w:rPr>
        <w:t xml:space="preserve"> должны быть пронумерованы. </w:t>
      </w:r>
    </w:p>
    <w:p w:rsidR="00DC045D" w:rsidRPr="00423B90" w:rsidRDefault="00A233B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DC045D">
        <w:rPr>
          <w:rFonts w:ascii="Calibri" w:hAnsi="Calibri" w:cs="Calibri"/>
        </w:rPr>
        <w:t xml:space="preserve">. Требования к тексту, представленному в </w:t>
      </w:r>
      <w:r w:rsidR="00DC045D">
        <w:rPr>
          <w:rFonts w:ascii="Calibri" w:hAnsi="Calibri" w:cs="Calibri"/>
          <w:lang w:val="en-US"/>
        </w:rPr>
        <w:t>WORD</w:t>
      </w:r>
      <w:r w:rsidR="00DC045D" w:rsidRPr="00DC045D">
        <w:rPr>
          <w:rFonts w:ascii="Calibri" w:hAnsi="Calibri" w:cs="Calibri"/>
        </w:rPr>
        <w:t>:</w:t>
      </w:r>
    </w:p>
    <w:p w:rsidR="00DC045D" w:rsidRDefault="00DC045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 неформатированный;</w:t>
      </w:r>
    </w:p>
    <w:p w:rsidR="00DC045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 должен быть разбит на абзацы, но без абзацных отступов;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без переносов;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 выделение текста шрифтами (жирный, курсив);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 употребление специальных символов;</w:t>
      </w:r>
    </w:p>
    <w:p w:rsidR="006A269D" w:rsidRDefault="00376BC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набор специального иностранного текста (китайские иероглифы, арабские буквы и т.п.) с указанием используемого шрифта;</w:t>
      </w:r>
    </w:p>
    <w:p w:rsidR="002C260B" w:rsidRDefault="00376BC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набор формул производится в </w:t>
      </w:r>
      <w:r>
        <w:rPr>
          <w:rFonts w:ascii="Calibri" w:hAnsi="Calibri" w:cs="Calibri"/>
          <w:lang w:val="en-US"/>
        </w:rPr>
        <w:t>Math</w:t>
      </w:r>
      <w:r w:rsidRPr="00376BCC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Type</w:t>
      </w:r>
      <w:r>
        <w:rPr>
          <w:rFonts w:ascii="Calibri" w:hAnsi="Calibri" w:cs="Calibri"/>
        </w:rPr>
        <w:t>, в соответствии с правилами написания формул, принятыми в литературе (переменные – курсив, функции – прямой шрифт и т.п.)</w:t>
      </w:r>
      <w:r w:rsidR="002C260B">
        <w:rPr>
          <w:rFonts w:ascii="Calibri" w:hAnsi="Calibri" w:cs="Calibri"/>
        </w:rPr>
        <w:t>.</w:t>
      </w:r>
    </w:p>
    <w:p w:rsidR="00376BCC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2C260B" w:rsidRPr="002C260B">
        <w:rPr>
          <w:rFonts w:ascii="Calibri" w:hAnsi="Calibri" w:cs="Calibri"/>
        </w:rPr>
        <w:t xml:space="preserve">. </w:t>
      </w:r>
      <w:r w:rsidR="00DD5ADF">
        <w:rPr>
          <w:rFonts w:ascii="Calibri" w:hAnsi="Calibri" w:cs="Calibri"/>
        </w:rPr>
        <w:t xml:space="preserve">Все единицы физических величин в тексте и на графиках даются в системе СИ согласно стандарту «Метрология. Единицы физических величин». </w:t>
      </w:r>
    </w:p>
    <w:p w:rsidR="00DD5ADF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DD5ADF">
        <w:rPr>
          <w:rFonts w:ascii="Calibri" w:hAnsi="Calibri" w:cs="Calibri"/>
        </w:rPr>
        <w:t>. Ссылки на формулы необходимо заключать в круглые скобки и проставлять их справа.</w:t>
      </w:r>
    </w:p>
    <w:p w:rsidR="00DD5ADF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DD5ADF">
        <w:rPr>
          <w:rFonts w:ascii="Calibri" w:hAnsi="Calibri" w:cs="Calibri"/>
        </w:rPr>
        <w:t xml:space="preserve">. Рисунки </w:t>
      </w:r>
      <w:r w:rsidR="000B3782">
        <w:rPr>
          <w:rFonts w:ascii="Calibri" w:hAnsi="Calibri" w:cs="Calibri"/>
        </w:rPr>
        <w:t xml:space="preserve">(фотографии) </w:t>
      </w:r>
      <w:r w:rsidR="00DD5ADF">
        <w:rPr>
          <w:rFonts w:ascii="Calibri" w:hAnsi="Calibri" w:cs="Calibri"/>
        </w:rPr>
        <w:t xml:space="preserve">представляются в виде отдельных файлов в форматах </w:t>
      </w:r>
      <w:r w:rsidR="00DD5ADF">
        <w:rPr>
          <w:rFonts w:ascii="Calibri" w:hAnsi="Calibri" w:cs="Calibri"/>
          <w:lang w:val="en-US"/>
        </w:rPr>
        <w:t>JPG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TIFF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BMB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XLS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PNG</w:t>
      </w:r>
      <w:r w:rsidR="00DD5ADF" w:rsidRPr="00DD5ADF">
        <w:rPr>
          <w:rFonts w:ascii="Calibri" w:hAnsi="Calibri" w:cs="Calibri"/>
        </w:rPr>
        <w:t xml:space="preserve"> </w:t>
      </w:r>
      <w:r w:rsidR="00966808">
        <w:rPr>
          <w:rFonts w:ascii="Calibri" w:hAnsi="Calibri" w:cs="Calibri"/>
        </w:rPr>
        <w:t>с разрешением не менее 300</w:t>
      </w:r>
      <w:r w:rsidR="00966808" w:rsidRPr="00966808">
        <w:rPr>
          <w:rFonts w:ascii="Calibri" w:hAnsi="Calibri" w:cs="Calibri"/>
        </w:rPr>
        <w:t xml:space="preserve"> </w:t>
      </w:r>
      <w:r w:rsidR="00966808">
        <w:rPr>
          <w:rFonts w:ascii="Calibri" w:hAnsi="Calibri" w:cs="Calibri"/>
          <w:lang w:val="en-US"/>
        </w:rPr>
        <w:t>dpi</w:t>
      </w:r>
      <w:r w:rsidR="00966808">
        <w:rPr>
          <w:rFonts w:ascii="Calibri" w:hAnsi="Calibri" w:cs="Calibri"/>
        </w:rPr>
        <w:t xml:space="preserve">. Имена файлов отмечаются в оригинале. Рисунки </w:t>
      </w:r>
      <w:r w:rsidR="000B3782">
        <w:rPr>
          <w:rFonts w:ascii="Calibri" w:hAnsi="Calibri" w:cs="Calibri"/>
        </w:rPr>
        <w:t xml:space="preserve">(фотографии) </w:t>
      </w:r>
      <w:r w:rsidR="00966808">
        <w:rPr>
          <w:rFonts w:ascii="Calibri" w:hAnsi="Calibri" w:cs="Calibri"/>
        </w:rPr>
        <w:t xml:space="preserve">должны иметь подписи. Все приведенные на рисунках </w:t>
      </w:r>
      <w:r w:rsidR="000B3782">
        <w:rPr>
          <w:rFonts w:ascii="Calibri" w:hAnsi="Calibri" w:cs="Calibri"/>
        </w:rPr>
        <w:t xml:space="preserve">(фотографиях) </w:t>
      </w:r>
      <w:r w:rsidR="00966808">
        <w:rPr>
          <w:rFonts w:ascii="Calibri" w:hAnsi="Calibri" w:cs="Calibri"/>
        </w:rPr>
        <w:t xml:space="preserve">обозначения (если они не общеприняты) должны быть объяснены в подписях к ним или в тексте. </w:t>
      </w:r>
      <w:r w:rsidR="00066A73">
        <w:rPr>
          <w:rFonts w:ascii="Calibri" w:hAnsi="Calibri" w:cs="Calibri"/>
        </w:rPr>
        <w:t>Все линии и точки на рисунках должны быть ясно видны, а при уменьшении не должны сливаться.</w:t>
      </w:r>
    </w:p>
    <w:p w:rsidR="00066A73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066A73">
        <w:rPr>
          <w:rFonts w:ascii="Calibri" w:hAnsi="Calibri" w:cs="Calibri"/>
        </w:rPr>
        <w:t>. Все таблицы должны иметь заголовки.</w:t>
      </w:r>
    </w:p>
    <w:p w:rsidR="00066A73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</w:t>
      </w:r>
      <w:r w:rsidR="00066A73">
        <w:rPr>
          <w:rFonts w:ascii="Calibri" w:hAnsi="Calibri" w:cs="Calibri"/>
        </w:rPr>
        <w:t xml:space="preserve">. При использовании в тексте сокращений (кроме общепринятых) необходимо давать их расшифровку (в тексте или в примечаниях). </w:t>
      </w:r>
    </w:p>
    <w:p w:rsidR="000B3782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0B3782">
        <w:rPr>
          <w:rFonts w:ascii="Calibri" w:hAnsi="Calibri" w:cs="Calibri"/>
        </w:rPr>
        <w:t xml:space="preserve">. Ссылки на цитируемую литературу даются в тексте цифрами в квадратных скобках, здесь же указываются </w:t>
      </w:r>
      <w:r w:rsidR="00836E6B">
        <w:rPr>
          <w:rFonts w:ascii="Calibri" w:hAnsi="Calibri" w:cs="Calibri"/>
        </w:rPr>
        <w:t xml:space="preserve">цитируемые страницы: </w:t>
      </w:r>
      <w:r w:rsidR="00836E6B" w:rsidRPr="00836E6B">
        <w:rPr>
          <w:rFonts w:ascii="Calibri" w:hAnsi="Calibri" w:cs="Calibri"/>
        </w:rPr>
        <w:t xml:space="preserve">[1, </w:t>
      </w:r>
      <w:r w:rsidR="00836E6B">
        <w:rPr>
          <w:rFonts w:ascii="Calibri" w:hAnsi="Calibri" w:cs="Calibri"/>
        </w:rPr>
        <w:t>с. 87; 2, с. 12</w:t>
      </w:r>
      <w:r w:rsidR="00836E6B" w:rsidRPr="00836E6B">
        <w:rPr>
          <w:rFonts w:ascii="Calibri" w:hAnsi="Calibri" w:cs="Calibri"/>
        </w:rPr>
        <w:t>]</w:t>
      </w:r>
      <w:r w:rsidR="00836E6B">
        <w:rPr>
          <w:rFonts w:ascii="Calibri" w:hAnsi="Calibri" w:cs="Calibri"/>
        </w:rPr>
        <w:t xml:space="preserve">.  </w:t>
      </w:r>
      <w:r w:rsidR="00836E6B" w:rsidRPr="00836E6B">
        <w:rPr>
          <w:rFonts w:ascii="Calibri" w:hAnsi="Calibri" w:cs="Calibri"/>
        </w:rPr>
        <w:t>С</w:t>
      </w:r>
      <w:r w:rsidR="00836E6B">
        <w:rPr>
          <w:rFonts w:ascii="Calibri" w:hAnsi="Calibri" w:cs="Calibri"/>
        </w:rPr>
        <w:t xml:space="preserve">ам список литературы приводится после основного текста в порядке цитирования (один пункт списка – одно наименование). Он оформляется согласно ГОСТ </w:t>
      </w:r>
      <w:r w:rsidR="00836E6B" w:rsidRPr="00A31870">
        <w:rPr>
          <w:rFonts w:ascii="Calibri" w:hAnsi="Calibri" w:cs="Calibri"/>
        </w:rPr>
        <w:t>Р 7.0.5. – 2008</w:t>
      </w:r>
      <w:r w:rsidR="00B80A05">
        <w:rPr>
          <w:rFonts w:ascii="Calibri" w:hAnsi="Calibri" w:cs="Calibri"/>
        </w:rPr>
        <w:t xml:space="preserve">. </w:t>
      </w:r>
    </w:p>
    <w:p w:rsidR="00B80A05" w:rsidRPr="00423B90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B80A05">
        <w:rPr>
          <w:rFonts w:ascii="Calibri" w:hAnsi="Calibri" w:cs="Calibri"/>
        </w:rPr>
        <w:t>. Статьи, написанные на английском языке</w:t>
      </w:r>
      <w:r w:rsidR="00B80A05" w:rsidRPr="00B80A05">
        <w:rPr>
          <w:rFonts w:ascii="Calibri" w:hAnsi="Calibri" w:cs="Calibri"/>
        </w:rPr>
        <w:t>,</w:t>
      </w:r>
      <w:r w:rsidR="00B80A05">
        <w:rPr>
          <w:rFonts w:ascii="Calibri" w:hAnsi="Calibri" w:cs="Calibri"/>
        </w:rPr>
        <w:t xml:space="preserve"> оформляются в соответствии с требованиями шестого стиля </w:t>
      </w:r>
      <w:r w:rsidR="00B80A05">
        <w:rPr>
          <w:rFonts w:ascii="Calibri" w:hAnsi="Calibri" w:cs="Calibri"/>
          <w:lang w:val="en-US"/>
        </w:rPr>
        <w:t>APA</w:t>
      </w:r>
      <w:r w:rsidR="00B80A05" w:rsidRPr="00B80A05">
        <w:rPr>
          <w:rFonts w:ascii="Calibri" w:hAnsi="Calibri" w:cs="Calibri"/>
        </w:rPr>
        <w:t xml:space="preserve"> (2).</w:t>
      </w:r>
    </w:p>
    <w:p w:rsidR="00F75E6D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="00B80A05" w:rsidRPr="00B80A05">
        <w:rPr>
          <w:rFonts w:ascii="Calibri" w:hAnsi="Calibri" w:cs="Calibri"/>
        </w:rPr>
        <w:t xml:space="preserve">. </w:t>
      </w:r>
      <w:r w:rsidR="00B80A05">
        <w:rPr>
          <w:rFonts w:ascii="Calibri" w:hAnsi="Calibri" w:cs="Calibri"/>
        </w:rPr>
        <w:t xml:space="preserve">Соавторство в научных статьях ограничено тремя авторами. Приглашаются авторы из любой страны мира. </w:t>
      </w:r>
    </w:p>
    <w:p w:rsidR="00A233B8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Theme="minorHAnsi" w:hAnsiTheme="minorHAnsi" w:cs="Calibri"/>
          <w:b/>
          <w:sz w:val="20"/>
        </w:rPr>
      </w:pPr>
    </w:p>
    <w:p w:rsidR="00266378" w:rsidRPr="00F75E6D" w:rsidRDefault="00657012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 w:rsidRPr="00657012">
        <w:rPr>
          <w:rFonts w:asciiTheme="minorHAnsi" w:hAnsiTheme="minorHAnsi" w:cs="Calibri"/>
          <w:b/>
          <w:sz w:val="20"/>
        </w:rPr>
        <w:t>Примечания:</w:t>
      </w:r>
    </w:p>
    <w:p w:rsidR="00657012" w:rsidRPr="00A233B8" w:rsidRDefault="00F75E6D" w:rsidP="00F75E6D">
      <w:pPr>
        <w:numPr>
          <w:ilvl w:val="0"/>
          <w:numId w:val="3"/>
        </w:numPr>
        <w:jc w:val="both"/>
        <w:rPr>
          <w:rFonts w:asciiTheme="minorHAnsi" w:hAnsiTheme="minorHAnsi" w:cs="Calibri"/>
          <w:sz w:val="20"/>
        </w:rPr>
      </w:pPr>
      <w:r w:rsidRPr="00A233B8">
        <w:rPr>
          <w:rFonts w:ascii="Calibri" w:hAnsi="Calibri" w:cs="Calibri"/>
          <w:sz w:val="20"/>
        </w:rPr>
        <w:t xml:space="preserve">Вы можете самостоятельно присвоить индекс статье, посетив классификатор УДК (на русском) по адресу: </w:t>
      </w:r>
      <w:hyperlink r:id="rId15" w:history="1"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http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://</w:t>
        </w:r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teacode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com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online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udc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</w:hyperlink>
      <w:r w:rsidRPr="00A233B8">
        <w:rPr>
          <w:rFonts w:ascii="Calibri" w:hAnsi="Calibri" w:cs="Calibri"/>
          <w:sz w:val="20"/>
        </w:rPr>
        <w:t xml:space="preserve">. </w:t>
      </w:r>
      <w:r w:rsidR="00657012" w:rsidRPr="00A233B8">
        <w:rPr>
          <w:rFonts w:ascii="Calibri" w:hAnsi="Calibri" w:cs="Calibri"/>
          <w:sz w:val="20"/>
        </w:rPr>
        <w:t>Если Вам нужна помощь с присвоением кода УДК и/или переводом аннотации и ключевых слов на английский язык, то, пожалуйста, свяжитесь с Орган</w:t>
      </w:r>
      <w:r w:rsidR="00657012" w:rsidRPr="00A233B8">
        <w:rPr>
          <w:rFonts w:ascii="Calibri" w:hAnsi="Calibri" w:cs="Calibri"/>
          <w:sz w:val="20"/>
        </w:rPr>
        <w:t>и</w:t>
      </w:r>
      <w:r w:rsidR="00657012" w:rsidRPr="00A233B8">
        <w:rPr>
          <w:rFonts w:ascii="Calibri" w:hAnsi="Calibri" w:cs="Calibri"/>
          <w:sz w:val="20"/>
        </w:rPr>
        <w:t>зационным комитетом конференции (</w:t>
      </w:r>
      <w:hyperlink r:id="rId16" w:history="1">
        <w:r w:rsidR="00657012" w:rsidRPr="00A233B8">
          <w:rPr>
            <w:rStyle w:val="a9"/>
            <w:rFonts w:ascii="Calibri" w:hAnsi="Calibri" w:cs="Calibri"/>
            <w:b/>
            <w:bCs/>
            <w:sz w:val="20"/>
            <w:lang w:val="en-US"/>
          </w:rPr>
          <w:t>info</w:t>
        </w:r>
        <w:r w:rsidR="00657012" w:rsidRPr="00A233B8">
          <w:rPr>
            <w:rStyle w:val="a9"/>
            <w:rFonts w:ascii="Calibri" w:hAnsi="Calibri" w:cs="Calibri"/>
            <w:b/>
            <w:bCs/>
            <w:sz w:val="20"/>
          </w:rPr>
          <w:t>@</w:t>
        </w:r>
        <w:r w:rsidR="00657012" w:rsidRPr="00A233B8">
          <w:rPr>
            <w:rStyle w:val="a9"/>
            <w:rFonts w:ascii="Calibri" w:hAnsi="Calibri" w:cs="Calibri"/>
            <w:b/>
            <w:bCs/>
            <w:sz w:val="20"/>
            <w:lang w:val="en-US"/>
          </w:rPr>
          <w:t>gpscience</w:t>
        </w:r>
        <w:r w:rsidR="00657012" w:rsidRPr="00A233B8">
          <w:rPr>
            <w:rStyle w:val="a9"/>
            <w:rFonts w:ascii="Calibri" w:hAnsi="Calibri" w:cs="Calibri"/>
            <w:b/>
            <w:bCs/>
            <w:sz w:val="20"/>
          </w:rPr>
          <w:t>.</w:t>
        </w:r>
        <w:r w:rsidR="00657012" w:rsidRPr="00A233B8">
          <w:rPr>
            <w:rStyle w:val="a9"/>
            <w:rFonts w:ascii="Calibri" w:hAnsi="Calibri" w:cs="Calibri"/>
            <w:b/>
            <w:bCs/>
            <w:sz w:val="20"/>
            <w:lang w:val="en-US"/>
          </w:rPr>
          <w:t>org</w:t>
        </w:r>
      </w:hyperlink>
      <w:r w:rsidRPr="00A233B8">
        <w:rPr>
          <w:rFonts w:ascii="Calibri" w:hAnsi="Calibri" w:cs="Calibri"/>
          <w:b/>
          <w:bCs/>
          <w:sz w:val="20"/>
        </w:rPr>
        <w:t>)</w:t>
      </w:r>
      <w:r w:rsidR="00657012" w:rsidRPr="00A233B8">
        <w:rPr>
          <w:rFonts w:ascii="Calibri" w:hAnsi="Calibri" w:cs="Calibri"/>
          <w:sz w:val="20"/>
        </w:rPr>
        <w:t>.</w:t>
      </w:r>
      <w:r w:rsidRPr="00A233B8">
        <w:rPr>
          <w:rFonts w:ascii="Calibri" w:hAnsi="Calibri" w:cs="Calibri"/>
          <w:sz w:val="20"/>
        </w:rPr>
        <w:t xml:space="preserve"> </w:t>
      </w:r>
    </w:p>
    <w:p w:rsidR="00657012" w:rsidRPr="00A233B8" w:rsidRDefault="00657012" w:rsidP="00F75E6D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 w:rsidRPr="00A233B8">
        <w:rPr>
          <w:rFonts w:ascii="Calibri" w:hAnsi="Calibri" w:cs="Calibri"/>
          <w:sz w:val="20"/>
        </w:rPr>
        <w:t xml:space="preserve">Ознакомиться с правилами оформления библиографической ссылки на английском языке </w:t>
      </w:r>
      <w:r w:rsidRPr="00A233B8">
        <w:rPr>
          <w:rFonts w:ascii="Calibri" w:hAnsi="Calibri" w:cs="Calibri"/>
          <w:b/>
          <w:sz w:val="20"/>
        </w:rPr>
        <w:t xml:space="preserve">в </w:t>
      </w:r>
      <w:r w:rsidR="00AD710C">
        <w:rPr>
          <w:rFonts w:ascii="Calibri" w:hAnsi="Calibri" w:cs="Calibri"/>
          <w:b/>
          <w:sz w:val="20"/>
        </w:rPr>
        <w:t>ше</w:t>
      </w:r>
      <w:r w:rsidR="00AD710C">
        <w:rPr>
          <w:rFonts w:ascii="Calibri" w:hAnsi="Calibri" w:cs="Calibri"/>
          <w:b/>
          <w:sz w:val="20"/>
        </w:rPr>
        <w:t>с</w:t>
      </w:r>
      <w:r w:rsidR="00AD710C">
        <w:rPr>
          <w:rFonts w:ascii="Calibri" w:hAnsi="Calibri" w:cs="Calibri"/>
          <w:b/>
          <w:sz w:val="20"/>
        </w:rPr>
        <w:t xml:space="preserve">том </w:t>
      </w:r>
      <w:r w:rsidRPr="00A233B8">
        <w:rPr>
          <w:rFonts w:ascii="Calibri" w:hAnsi="Calibri" w:cs="Calibri"/>
          <w:b/>
          <w:sz w:val="20"/>
        </w:rPr>
        <w:t xml:space="preserve">стиле </w:t>
      </w:r>
      <w:r w:rsidRPr="00A233B8">
        <w:rPr>
          <w:rFonts w:ascii="Calibri" w:hAnsi="Calibri" w:cs="Calibri"/>
          <w:b/>
          <w:sz w:val="20"/>
          <w:lang w:val="en-US"/>
        </w:rPr>
        <w:t>APA</w:t>
      </w:r>
      <w:r w:rsidRPr="00A233B8">
        <w:rPr>
          <w:rFonts w:ascii="Calibri" w:hAnsi="Calibri" w:cs="Calibri"/>
          <w:b/>
          <w:sz w:val="20"/>
        </w:rPr>
        <w:t xml:space="preserve"> (</w:t>
      </w:r>
      <w:r w:rsidRPr="00A233B8">
        <w:rPr>
          <w:rFonts w:ascii="Calibri" w:hAnsi="Calibri" w:cs="Calibri"/>
          <w:b/>
          <w:sz w:val="20"/>
          <w:lang w:val="en-US"/>
        </w:rPr>
        <w:t>American</w:t>
      </w:r>
      <w:r w:rsidRPr="00A233B8">
        <w:rPr>
          <w:rFonts w:ascii="Calibri" w:hAnsi="Calibri" w:cs="Calibri"/>
          <w:b/>
          <w:sz w:val="20"/>
        </w:rPr>
        <w:t xml:space="preserve"> </w:t>
      </w:r>
      <w:r w:rsidRPr="00A233B8">
        <w:rPr>
          <w:rFonts w:ascii="Calibri" w:hAnsi="Calibri" w:cs="Calibri"/>
          <w:b/>
          <w:sz w:val="20"/>
          <w:lang w:val="en-US"/>
        </w:rPr>
        <w:t>Psychological</w:t>
      </w:r>
      <w:r w:rsidRPr="00A233B8">
        <w:rPr>
          <w:rFonts w:ascii="Calibri" w:hAnsi="Calibri" w:cs="Calibri"/>
          <w:b/>
          <w:sz w:val="20"/>
        </w:rPr>
        <w:t xml:space="preserve"> </w:t>
      </w:r>
      <w:r w:rsidRPr="00A233B8">
        <w:rPr>
          <w:rFonts w:ascii="Calibri" w:hAnsi="Calibri" w:cs="Calibri"/>
          <w:b/>
          <w:sz w:val="20"/>
          <w:lang w:val="en-US"/>
        </w:rPr>
        <w:t>Association</w:t>
      </w:r>
      <w:r w:rsidRPr="00A233B8">
        <w:rPr>
          <w:rFonts w:ascii="Calibri" w:hAnsi="Calibri" w:cs="Calibri"/>
          <w:b/>
          <w:sz w:val="20"/>
        </w:rPr>
        <w:t>)</w:t>
      </w:r>
      <w:r w:rsidRPr="00A233B8">
        <w:rPr>
          <w:rFonts w:ascii="Calibri" w:hAnsi="Calibri" w:cs="Calibri"/>
          <w:sz w:val="20"/>
        </w:rPr>
        <w:t xml:space="preserve"> можно по следующему адресу:</w:t>
      </w:r>
    </w:p>
    <w:p w:rsidR="00657012" w:rsidRPr="00A233B8" w:rsidRDefault="002D771F" w:rsidP="00F75E6D">
      <w:pPr>
        <w:ind w:left="1243"/>
        <w:jc w:val="both"/>
        <w:rPr>
          <w:sz w:val="20"/>
        </w:rPr>
      </w:pPr>
      <w:hyperlink r:id="rId17" w:history="1"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http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://</w:t>
        </w:r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www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owl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english</w:t>
        </w:r>
        <w:proofErr w:type="spellEnd"/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purdue</w:t>
        </w:r>
        <w:proofErr w:type="spellEnd"/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edu</w:t>
        </w:r>
        <w:proofErr w:type="spellEnd"/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owl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resource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/560/01/</w:t>
        </w:r>
      </w:hyperlink>
    </w:p>
    <w:p w:rsidR="00266378" w:rsidRPr="006A1105" w:rsidRDefault="00266378" w:rsidP="00F75E6D">
      <w:pPr>
        <w:jc w:val="both"/>
        <w:rPr>
          <w:rFonts w:ascii="Calibri" w:hAnsi="Calibri" w:cs="Calibri"/>
          <w:b/>
          <w:color w:val="FF0000"/>
        </w:rPr>
      </w:pPr>
    </w:p>
    <w:p w:rsidR="006A1105" w:rsidRPr="00690A60" w:rsidRDefault="006A1105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 w:rsidRPr="00690A60">
        <w:rPr>
          <w:rFonts w:ascii="Calibri" w:hAnsi="Calibri" w:cs="Calibri"/>
          <w:b/>
          <w:color w:val="FF0000"/>
        </w:rPr>
        <w:t>Зачем публиковаться на английском языке?</w:t>
      </w:r>
    </w:p>
    <w:p w:rsidR="006A1105" w:rsidRPr="00A31870" w:rsidRDefault="006A1105" w:rsidP="00F75E6D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Публикация результатов Вашего исследования на английском языке не только престижна, но еще и очень выгодна с практической точки зрения. </w:t>
      </w:r>
      <w:r w:rsidRPr="00C5598E">
        <w:rPr>
          <w:rFonts w:ascii="Calibri" w:hAnsi="Calibri" w:cs="Calibri"/>
          <w:b/>
        </w:rPr>
        <w:t>Публикуясь на английском языке</w:t>
      </w:r>
      <w:r w:rsidRPr="00A31870">
        <w:rPr>
          <w:rFonts w:ascii="Calibri" w:hAnsi="Calibri" w:cs="Calibri"/>
        </w:rPr>
        <w:t xml:space="preserve">, Вы делаете ваш труд </w:t>
      </w:r>
      <w:r w:rsidRPr="00C5598E">
        <w:rPr>
          <w:rFonts w:ascii="Calibri" w:hAnsi="Calibri" w:cs="Calibri"/>
          <w:b/>
        </w:rPr>
        <w:t>более доступным для ученых со всего мира</w:t>
      </w:r>
      <w:r>
        <w:rPr>
          <w:rFonts w:ascii="Calibri" w:hAnsi="Calibri" w:cs="Calibri"/>
        </w:rPr>
        <w:t>,</w:t>
      </w:r>
      <w:r w:rsidRPr="00A31870">
        <w:rPr>
          <w:rFonts w:ascii="Calibri" w:hAnsi="Calibri" w:cs="Calibri"/>
        </w:rPr>
        <w:t xml:space="preserve"> что, несомненно, повышает Ваш индекс цитируем</w:t>
      </w:r>
      <w:r w:rsidRPr="00A31870">
        <w:rPr>
          <w:rFonts w:ascii="Calibri" w:hAnsi="Calibri" w:cs="Calibri"/>
        </w:rPr>
        <w:t>о</w:t>
      </w:r>
      <w:r w:rsidRPr="00A31870">
        <w:rPr>
          <w:rFonts w:ascii="Calibri" w:hAnsi="Calibri" w:cs="Calibri"/>
        </w:rPr>
        <w:t xml:space="preserve">сти (Индекс Хирша). </w:t>
      </w:r>
    </w:p>
    <w:p w:rsidR="006A1105" w:rsidRPr="00A31870" w:rsidRDefault="006A1105" w:rsidP="00F75E6D">
      <w:pPr>
        <w:ind w:firstLine="883"/>
        <w:jc w:val="both"/>
        <w:rPr>
          <w:rStyle w:val="a9"/>
          <w:rFonts w:ascii="Calibri" w:hAnsi="Calibri" w:cs="Calibri"/>
          <w:color w:val="auto"/>
          <w:lang w:eastAsia="hi-IN" w:bidi="hi-IN"/>
        </w:rPr>
      </w:pPr>
      <w:r w:rsidRPr="00A31870">
        <w:rPr>
          <w:rFonts w:ascii="Calibri" w:hAnsi="Calibri" w:cs="Calibri"/>
        </w:rPr>
        <w:t>У Вас есть возможность</w:t>
      </w:r>
      <w:r w:rsidRPr="00A31870">
        <w:rPr>
          <w:rFonts w:ascii="Calibri" w:hAnsi="Calibri" w:cs="Calibri"/>
          <w:b/>
          <w:bCs/>
        </w:rPr>
        <w:t xml:space="preserve"> сделать перевод статьи на английский язык</w:t>
      </w:r>
      <w:r w:rsidRPr="00A31870">
        <w:rPr>
          <w:rFonts w:ascii="Calibri" w:hAnsi="Calibri" w:cs="Calibri"/>
        </w:rPr>
        <w:t xml:space="preserve">. Все статьи, присланные на английском языке, пройдут </w:t>
      </w:r>
      <w:r w:rsidRPr="00C5598E">
        <w:rPr>
          <w:rFonts w:ascii="Calibri" w:hAnsi="Calibri" w:cs="Calibri"/>
          <w:b/>
        </w:rPr>
        <w:t>дополнительное рецензирование</w:t>
      </w:r>
      <w:r w:rsidRPr="00A31870">
        <w:rPr>
          <w:rFonts w:ascii="Calibri" w:hAnsi="Calibri" w:cs="Calibri"/>
        </w:rPr>
        <w:t xml:space="preserve"> специалистом по академическому английскому языку. </w:t>
      </w:r>
      <w:r w:rsidR="008D1E1E">
        <w:rPr>
          <w:rFonts w:ascii="Calibri" w:hAnsi="Calibri" w:cs="Calibri"/>
        </w:rPr>
        <w:t>В</w:t>
      </w:r>
      <w:r w:rsidR="008D1E1E" w:rsidRPr="00A31870">
        <w:rPr>
          <w:rFonts w:ascii="Calibri" w:hAnsi="Calibri" w:cs="Calibri"/>
        </w:rPr>
        <w:t xml:space="preserve">се англоязычные статьи оформляются и публикуются </w:t>
      </w:r>
      <w:r w:rsidR="008D1E1E" w:rsidRPr="00C5598E">
        <w:rPr>
          <w:rFonts w:ascii="Calibri" w:hAnsi="Calibri" w:cs="Calibri"/>
          <w:b/>
        </w:rPr>
        <w:t>в английском академич</w:t>
      </w:r>
      <w:r w:rsidR="008D1E1E" w:rsidRPr="00C5598E">
        <w:rPr>
          <w:rFonts w:ascii="Calibri" w:hAnsi="Calibri" w:cs="Calibri"/>
          <w:b/>
        </w:rPr>
        <w:t>е</w:t>
      </w:r>
      <w:r w:rsidR="008D1E1E" w:rsidRPr="00C5598E">
        <w:rPr>
          <w:rFonts w:ascii="Calibri" w:hAnsi="Calibri" w:cs="Calibri"/>
          <w:b/>
        </w:rPr>
        <w:t xml:space="preserve">ском стиле </w:t>
      </w:r>
      <w:r w:rsidR="008D1E1E" w:rsidRPr="00C5598E">
        <w:rPr>
          <w:rFonts w:ascii="Calibri" w:hAnsi="Calibri" w:cs="Calibri"/>
          <w:b/>
          <w:lang w:val="en-US"/>
        </w:rPr>
        <w:t>APA</w:t>
      </w:r>
      <w:r w:rsidR="008D1E1E">
        <w:rPr>
          <w:rFonts w:ascii="Calibri" w:hAnsi="Calibri" w:cs="Calibri"/>
          <w:b/>
        </w:rPr>
        <w:t xml:space="preserve"> </w:t>
      </w:r>
      <w:r w:rsidR="008D1E1E" w:rsidRPr="00690A60">
        <w:rPr>
          <w:rStyle w:val="a9"/>
          <w:rFonts w:ascii="Calibri" w:eastAsia="SimSun" w:hAnsi="Calibri" w:cs="Calibri"/>
          <w:color w:val="auto"/>
          <w:u w:val="none"/>
        </w:rPr>
        <w:t>(6</w:t>
      </w:r>
      <w:proofErr w:type="spellStart"/>
      <w:r w:rsidR="008D1E1E" w:rsidRPr="00690A60">
        <w:rPr>
          <w:rStyle w:val="a9"/>
          <w:rFonts w:ascii="Calibri" w:eastAsia="SimSun" w:hAnsi="Calibri" w:cs="Calibri"/>
          <w:color w:val="auto"/>
          <w:u w:val="none"/>
          <w:vertAlign w:val="superscript"/>
          <w:lang w:val="en-US"/>
        </w:rPr>
        <w:t>th</w:t>
      </w:r>
      <w:proofErr w:type="spellEnd"/>
      <w:r w:rsidR="008D1E1E" w:rsidRPr="00690A60">
        <w:rPr>
          <w:rStyle w:val="a9"/>
          <w:rFonts w:ascii="Calibri" w:eastAsia="SimSun" w:hAnsi="Calibri" w:cs="Calibri"/>
          <w:color w:val="auto"/>
          <w:u w:val="none"/>
        </w:rPr>
        <w:t xml:space="preserve"> </w:t>
      </w:r>
      <w:r w:rsidR="008D1E1E">
        <w:rPr>
          <w:rStyle w:val="a9"/>
          <w:rFonts w:ascii="Calibri" w:eastAsia="SimSun" w:hAnsi="Calibri" w:cs="Calibri"/>
          <w:color w:val="auto"/>
          <w:u w:val="none"/>
          <w:lang w:val="en-US"/>
        </w:rPr>
        <w:t>edition</w:t>
      </w:r>
      <w:r w:rsidR="008D1E1E" w:rsidRPr="00690A60">
        <w:rPr>
          <w:rStyle w:val="a9"/>
          <w:rFonts w:ascii="Calibri" w:eastAsia="SimSun" w:hAnsi="Calibri" w:cs="Calibri"/>
          <w:color w:val="auto"/>
          <w:u w:val="none"/>
        </w:rPr>
        <w:t>)</w:t>
      </w:r>
      <w:r w:rsidR="008D1E1E">
        <w:rPr>
          <w:rFonts w:ascii="Calibri" w:hAnsi="Calibri" w:cs="Calibri"/>
        </w:rPr>
        <w:t xml:space="preserve">. Кроме того, при подготовке статей </w:t>
      </w:r>
      <w:r w:rsidR="00652C81">
        <w:rPr>
          <w:rFonts w:ascii="Calibri" w:hAnsi="Calibri" w:cs="Calibri"/>
        </w:rPr>
        <w:t xml:space="preserve">к публикации </w:t>
      </w:r>
      <w:r w:rsidR="008D1E1E">
        <w:rPr>
          <w:rFonts w:ascii="Calibri" w:hAnsi="Calibri" w:cs="Calibri"/>
        </w:rPr>
        <w:t>на английском языке и</w:t>
      </w:r>
      <w:r w:rsidR="008D1E1E">
        <w:rPr>
          <w:rFonts w:ascii="Calibri" w:hAnsi="Calibri" w:cs="Calibri"/>
        </w:rPr>
        <w:t>с</w:t>
      </w:r>
      <w:r w:rsidR="008D1E1E">
        <w:rPr>
          <w:rFonts w:ascii="Calibri" w:hAnsi="Calibri" w:cs="Calibri"/>
        </w:rPr>
        <w:t xml:space="preserve">пользуются правила </w:t>
      </w:r>
      <w:r w:rsidR="008D1E1E" w:rsidRPr="00760877">
        <w:rPr>
          <w:rFonts w:ascii="Calibri" w:hAnsi="Calibri" w:cs="Calibri"/>
          <w:b/>
          <w:lang w:val="en-US"/>
        </w:rPr>
        <w:t>House</w:t>
      </w:r>
      <w:r w:rsidR="008D1E1E" w:rsidRPr="00760877">
        <w:rPr>
          <w:rFonts w:ascii="Calibri" w:hAnsi="Calibri" w:cs="Calibri"/>
          <w:b/>
        </w:rPr>
        <w:t xml:space="preserve"> </w:t>
      </w:r>
      <w:r w:rsidR="008D1E1E" w:rsidRPr="00760877">
        <w:rPr>
          <w:rFonts w:ascii="Calibri" w:hAnsi="Calibri" w:cs="Calibri"/>
          <w:b/>
          <w:lang w:val="en-US"/>
        </w:rPr>
        <w:t>Style</w:t>
      </w:r>
      <w:r w:rsidR="008D1E1E" w:rsidRPr="00760877">
        <w:rPr>
          <w:rFonts w:ascii="Calibri" w:hAnsi="Calibri" w:cs="Calibri"/>
          <w:b/>
        </w:rPr>
        <w:t xml:space="preserve"> </w:t>
      </w:r>
      <w:r w:rsidR="008D1E1E" w:rsidRPr="00760877">
        <w:rPr>
          <w:rFonts w:ascii="Calibri" w:hAnsi="Calibri" w:cs="Calibri"/>
          <w:b/>
          <w:lang w:val="en-US"/>
        </w:rPr>
        <w:t>Guide</w:t>
      </w:r>
      <w:r w:rsidR="008D1E1E" w:rsidRPr="00760877">
        <w:rPr>
          <w:rFonts w:ascii="Calibri" w:hAnsi="Calibri" w:cs="Calibri"/>
        </w:rPr>
        <w:t>.</w:t>
      </w:r>
    </w:p>
    <w:p w:rsidR="00B03F27" w:rsidRPr="00B03F27" w:rsidRDefault="00B03F27" w:rsidP="00B03F27">
      <w:pPr>
        <w:ind w:firstLine="875"/>
        <w:jc w:val="both"/>
        <w:rPr>
          <w:rStyle w:val="a9"/>
          <w:rFonts w:ascii="Calibri" w:hAnsi="Calibri" w:cs="Calibri"/>
          <w:color w:val="auto"/>
          <w:u w:val="none"/>
        </w:rPr>
      </w:pPr>
      <w:r w:rsidRPr="00B03F27">
        <w:rPr>
          <w:rStyle w:val="a9"/>
          <w:rFonts w:ascii="Calibri" w:hAnsi="Calibri" w:cs="Calibri"/>
          <w:color w:val="auto"/>
          <w:u w:val="none"/>
        </w:rPr>
        <w:t xml:space="preserve">Если Вы хотите, чтобы Ваша статья была </w:t>
      </w:r>
      <w:r w:rsidRPr="00B03F27">
        <w:rPr>
          <w:rStyle w:val="a9"/>
          <w:rFonts w:ascii="Calibri" w:hAnsi="Calibri" w:cs="Calibri"/>
          <w:b/>
          <w:color w:val="auto"/>
          <w:u w:val="none"/>
        </w:rPr>
        <w:t xml:space="preserve">профессионально переведена на английский язык </w:t>
      </w:r>
      <w:r w:rsidRPr="00B03F27">
        <w:rPr>
          <w:rStyle w:val="a9"/>
          <w:rFonts w:ascii="Calibri" w:hAnsi="Calibri" w:cs="Calibri"/>
          <w:color w:val="auto"/>
          <w:u w:val="none"/>
        </w:rPr>
        <w:t xml:space="preserve">с немецкого или русского языка, то, пожалуйста, </w:t>
      </w:r>
      <w:r w:rsidRPr="00B03F27">
        <w:rPr>
          <w:rStyle w:val="a9"/>
          <w:rFonts w:ascii="Calibri" w:hAnsi="Calibri" w:cs="Calibri"/>
          <w:b/>
          <w:color w:val="auto"/>
          <w:u w:val="none"/>
        </w:rPr>
        <w:t>сделайте соответствующую пометку</w:t>
      </w:r>
      <w:r w:rsidRPr="00B03F27">
        <w:rPr>
          <w:rStyle w:val="a9"/>
          <w:rFonts w:ascii="Calibri" w:hAnsi="Calibri" w:cs="Calibri"/>
          <w:color w:val="auto"/>
          <w:u w:val="none"/>
        </w:rPr>
        <w:t xml:space="preserve"> в заявке на уч</w:t>
      </w:r>
      <w:r w:rsidRPr="00B03F27">
        <w:rPr>
          <w:rStyle w:val="a9"/>
          <w:rFonts w:ascii="Calibri" w:hAnsi="Calibri" w:cs="Calibri"/>
          <w:color w:val="auto"/>
          <w:u w:val="none"/>
        </w:rPr>
        <w:t>а</w:t>
      </w:r>
      <w:r w:rsidRPr="00B03F27">
        <w:rPr>
          <w:rStyle w:val="a9"/>
          <w:rFonts w:ascii="Calibri" w:hAnsi="Calibri" w:cs="Calibri"/>
          <w:color w:val="auto"/>
          <w:u w:val="none"/>
        </w:rPr>
        <w:t xml:space="preserve">стие в разделе </w:t>
      </w:r>
      <w:r w:rsidRPr="00B03F27">
        <w:rPr>
          <w:rStyle w:val="a9"/>
          <w:rFonts w:ascii="Calibri" w:hAnsi="Calibri" w:cs="Calibri"/>
          <w:i/>
          <w:color w:val="auto"/>
          <w:u w:val="none"/>
        </w:rPr>
        <w:t>“Перевод статьи на английский язык”.</w:t>
      </w:r>
      <w:r w:rsidRPr="00B03F27">
        <w:rPr>
          <w:rStyle w:val="a9"/>
          <w:rFonts w:ascii="Calibri" w:hAnsi="Calibri" w:cs="Calibri"/>
          <w:color w:val="auto"/>
          <w:u w:val="none"/>
        </w:rPr>
        <w:t xml:space="preserve"> С вами в отдельном порядке свяжется профе</w:t>
      </w:r>
      <w:r w:rsidRPr="00B03F27">
        <w:rPr>
          <w:rStyle w:val="a9"/>
          <w:rFonts w:ascii="Calibri" w:hAnsi="Calibri" w:cs="Calibri"/>
          <w:color w:val="auto"/>
          <w:u w:val="none"/>
        </w:rPr>
        <w:t>с</w:t>
      </w:r>
      <w:r w:rsidRPr="00B03F27">
        <w:rPr>
          <w:rStyle w:val="a9"/>
          <w:rFonts w:ascii="Calibri" w:hAnsi="Calibri" w:cs="Calibri"/>
          <w:color w:val="auto"/>
          <w:u w:val="none"/>
        </w:rPr>
        <w:t xml:space="preserve">сиональный переводчик, с которым Вы сможете обсудить все детали перевода Вашей статьи. </w:t>
      </w:r>
    </w:p>
    <w:p w:rsidR="006A1105" w:rsidRPr="009E40F6" w:rsidRDefault="006A1105" w:rsidP="00F75E6D">
      <w:pPr>
        <w:tabs>
          <w:tab w:val="left" w:pos="1390"/>
        </w:tabs>
        <w:ind w:firstLine="875"/>
        <w:jc w:val="both"/>
        <w:rPr>
          <w:rFonts w:ascii="Calibri" w:hAnsi="Calibri" w:cs="Calibri"/>
          <w:i/>
          <w:color w:val="auto"/>
        </w:rPr>
      </w:pPr>
      <w:r w:rsidRPr="00A31870">
        <w:rPr>
          <w:rStyle w:val="a9"/>
          <w:rFonts w:ascii="Calibri" w:hAnsi="Calibri" w:cs="Calibri"/>
          <w:i/>
          <w:color w:val="auto"/>
          <w:u w:val="none"/>
        </w:rPr>
        <w:tab/>
      </w:r>
      <w:r w:rsidRPr="00A31870">
        <w:rPr>
          <w:rFonts w:ascii="Calibri" w:hAnsi="Calibri" w:cs="Calibri"/>
          <w:b/>
          <w:bCs/>
          <w:i/>
        </w:rPr>
        <w:tab/>
      </w:r>
    </w:p>
    <w:p w:rsidR="00694914" w:rsidRPr="004F3EB1" w:rsidRDefault="00694914" w:rsidP="00694914">
      <w:pPr>
        <w:ind w:firstLine="88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Если у Вас есть сомнения, что Ваша статья не подходит тематике сборника, или Вы имеете какие-либо вопросы, пожалуйста, свяжитесь с Организационный комитетом. Вы получите ответ в максимально короткие сроки. Адрес электронной почты: </w:t>
      </w:r>
      <w:hyperlink r:id="rId18" w:history="1">
        <w:r w:rsidRPr="004502D9">
          <w:rPr>
            <w:rStyle w:val="a9"/>
            <w:rFonts w:ascii="Calibri" w:hAnsi="Calibri" w:cs="Calibri"/>
            <w:b/>
            <w:bCs/>
            <w:lang w:val="en-US"/>
          </w:rPr>
          <w:t>info</w:t>
        </w:r>
        <w:r w:rsidRPr="004502D9">
          <w:rPr>
            <w:rStyle w:val="a9"/>
            <w:rFonts w:ascii="Calibri" w:hAnsi="Calibri" w:cs="Calibri"/>
            <w:b/>
            <w:bCs/>
          </w:rPr>
          <w:t>@</w:t>
        </w:r>
        <w:proofErr w:type="spellStart"/>
        <w:r w:rsidRPr="004502D9">
          <w:rPr>
            <w:rStyle w:val="a9"/>
            <w:rFonts w:ascii="Calibri" w:hAnsi="Calibri" w:cs="Calibri"/>
            <w:b/>
            <w:bCs/>
            <w:lang w:val="en-US"/>
          </w:rPr>
          <w:t>gpscience</w:t>
        </w:r>
        <w:proofErr w:type="spellEnd"/>
        <w:r w:rsidRPr="004502D9">
          <w:rPr>
            <w:rStyle w:val="a9"/>
            <w:rFonts w:ascii="Calibri" w:hAnsi="Calibri" w:cs="Calibri"/>
            <w:b/>
            <w:bCs/>
          </w:rPr>
          <w:t>.</w:t>
        </w:r>
        <w:r w:rsidRPr="004502D9">
          <w:rPr>
            <w:rStyle w:val="a9"/>
            <w:rFonts w:ascii="Calibri" w:hAnsi="Calibri" w:cs="Calibri"/>
            <w:b/>
            <w:bCs/>
            <w:lang w:val="en-US"/>
          </w:rPr>
          <w:t>org</w:t>
        </w:r>
      </w:hyperlink>
    </w:p>
    <w:p w:rsidR="00F75E6D" w:rsidRDefault="00F75E6D" w:rsidP="00F75E6D">
      <w:pPr>
        <w:ind w:firstLine="883"/>
        <w:jc w:val="both"/>
        <w:rPr>
          <w:rFonts w:ascii="Calibri" w:hAnsi="Calibri" w:cs="Calibri"/>
          <w:b/>
          <w:bCs/>
          <w:color w:val="FF0000"/>
        </w:rPr>
      </w:pPr>
    </w:p>
    <w:p w:rsidR="00A4571B" w:rsidRDefault="006A1105" w:rsidP="00A4571B">
      <w:pPr>
        <w:ind w:firstLine="883"/>
        <w:jc w:val="both"/>
        <w:rPr>
          <w:rFonts w:ascii="Calibri" w:hAnsi="Calibri" w:cs="Tahoma"/>
          <w:shd w:val="clear" w:color="auto" w:fill="FFFFFF"/>
        </w:rPr>
      </w:pPr>
      <w:r w:rsidRPr="00A33EB6">
        <w:rPr>
          <w:rFonts w:ascii="Calibri" w:hAnsi="Calibri" w:cs="Calibri"/>
          <w:b/>
          <w:bCs/>
          <w:color w:val="FF0000"/>
        </w:rPr>
        <w:t>Официальная страница конференции</w:t>
      </w:r>
      <w:r w:rsidRPr="00A33EB6">
        <w:rPr>
          <w:rFonts w:ascii="Calibri" w:hAnsi="Calibri" w:cs="Calibri"/>
          <w:b/>
          <w:bCs/>
        </w:rPr>
        <w:t xml:space="preserve">: </w:t>
      </w:r>
      <w:hyperlink r:id="rId19" w:history="1">
        <w:r w:rsidR="00010D5C" w:rsidRPr="00314B30">
          <w:rPr>
            <w:rStyle w:val="a9"/>
            <w:rFonts w:ascii="Calibri" w:hAnsi="Calibri" w:cs="Tahoma"/>
            <w:shd w:val="clear" w:color="auto" w:fill="FFFFFF"/>
          </w:rPr>
          <w:t>http://gpscience.org/151015</w:t>
        </w:r>
        <w:r w:rsidR="00010D5C" w:rsidRPr="00314B30">
          <w:rPr>
            <w:rStyle w:val="a9"/>
            <w:rFonts w:ascii="Calibri" w:hAnsi="Calibri" w:cs="Tahoma"/>
            <w:shd w:val="clear" w:color="auto" w:fill="FFFFFF"/>
            <w:lang w:val="en-US"/>
          </w:rPr>
          <w:t>ms</w:t>
        </w:r>
        <w:r w:rsidR="00010D5C" w:rsidRPr="00314B30">
          <w:rPr>
            <w:rStyle w:val="a9"/>
            <w:rFonts w:ascii="Calibri" w:hAnsi="Calibri" w:cs="Tahoma"/>
            <w:shd w:val="clear" w:color="auto" w:fill="FFFFFF"/>
          </w:rPr>
          <w:t>.html</w:t>
        </w:r>
      </w:hyperlink>
      <w:r w:rsidR="00A33EB6" w:rsidRPr="00A33EB6">
        <w:rPr>
          <w:rFonts w:ascii="Calibri" w:hAnsi="Calibri" w:cs="Tahoma"/>
          <w:shd w:val="clear" w:color="auto" w:fill="FFFFFF"/>
        </w:rPr>
        <w:t xml:space="preserve"> </w:t>
      </w:r>
    </w:p>
    <w:p w:rsidR="008D1E1E" w:rsidRPr="008D1E1E" w:rsidRDefault="00A4571B" w:rsidP="008D1E1E">
      <w:pPr>
        <w:ind w:firstLine="851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Tahoma"/>
          <w:shd w:val="clear" w:color="auto" w:fill="FFFFFF"/>
        </w:rPr>
        <w:br w:type="page"/>
      </w:r>
      <w:r w:rsidR="008D1E1E" w:rsidRPr="0067399C">
        <w:rPr>
          <w:rFonts w:ascii="Calibri" w:hAnsi="Calibri" w:cs="Calibri"/>
          <w:b/>
          <w:bCs/>
          <w:color w:val="FF0000"/>
        </w:rPr>
        <w:lastRenderedPageBreak/>
        <w:t xml:space="preserve">Пример оформления </w:t>
      </w:r>
      <w:r w:rsidR="008D1E1E">
        <w:rPr>
          <w:rFonts w:ascii="Calibri" w:hAnsi="Calibri" w:cs="Calibri"/>
          <w:b/>
          <w:bCs/>
          <w:color w:val="FF0000"/>
        </w:rPr>
        <w:t>списка литературы (</w:t>
      </w:r>
      <w:r w:rsidR="008D1E1E">
        <w:rPr>
          <w:rFonts w:ascii="Calibri" w:hAnsi="Calibri" w:cs="Calibri"/>
          <w:b/>
          <w:bCs/>
          <w:color w:val="FF0000"/>
          <w:lang w:val="en-US"/>
        </w:rPr>
        <w:t>References</w:t>
      </w:r>
      <w:r w:rsidR="008D1E1E">
        <w:rPr>
          <w:rFonts w:ascii="Calibri" w:hAnsi="Calibri" w:cs="Calibri"/>
          <w:b/>
          <w:bCs/>
          <w:color w:val="FF0000"/>
        </w:rPr>
        <w:t>)</w:t>
      </w:r>
      <w:r w:rsidR="008D1E1E" w:rsidRPr="00051775">
        <w:rPr>
          <w:rFonts w:ascii="Calibri" w:hAnsi="Calibri" w:cs="Calibri"/>
          <w:b/>
          <w:bCs/>
          <w:color w:val="FF0000"/>
        </w:rPr>
        <w:t xml:space="preserve"> </w:t>
      </w:r>
      <w:r w:rsidR="008D1E1E">
        <w:rPr>
          <w:rFonts w:ascii="Calibri" w:hAnsi="Calibri" w:cs="Calibri"/>
          <w:b/>
          <w:bCs/>
          <w:color w:val="FF0000"/>
        </w:rPr>
        <w:t xml:space="preserve">на английском языке в стиле </w:t>
      </w:r>
      <w:r w:rsidR="008D1E1E">
        <w:rPr>
          <w:rFonts w:ascii="Calibri" w:hAnsi="Calibri" w:cs="Calibri"/>
          <w:b/>
          <w:bCs/>
          <w:color w:val="FF0000"/>
          <w:lang w:val="en-US"/>
        </w:rPr>
        <w:t>APA</w:t>
      </w:r>
      <w:r w:rsidR="008D1E1E" w:rsidRPr="00051775">
        <w:rPr>
          <w:rFonts w:ascii="Calibri" w:hAnsi="Calibri" w:cs="Calibri"/>
          <w:b/>
          <w:bCs/>
          <w:color w:val="FF0000"/>
        </w:rPr>
        <w:t xml:space="preserve"> (6)</w:t>
      </w:r>
      <w:r w:rsidR="008D1E1E">
        <w:rPr>
          <w:rFonts w:ascii="Calibri" w:hAnsi="Calibri" w:cs="Calibri"/>
          <w:b/>
          <w:bCs/>
          <w:color w:val="FF0000"/>
        </w:rPr>
        <w:t>:</w:t>
      </w:r>
    </w:p>
    <w:p w:rsidR="008D1E1E" w:rsidRPr="008D1E1E" w:rsidRDefault="002D771F" w:rsidP="008D1E1E">
      <w:pPr>
        <w:ind w:firstLine="851"/>
        <w:jc w:val="center"/>
        <w:rPr>
          <w:rFonts w:ascii="Calibri" w:hAnsi="Calibri" w:cs="Calibri"/>
          <w:b/>
          <w:bCs/>
          <w:color w:val="FF0000"/>
        </w:rPr>
      </w:pPr>
      <w:hyperlink r:id="rId20" w:history="1">
        <w:r w:rsidR="008D1E1E" w:rsidRPr="00021090">
          <w:rPr>
            <w:rStyle w:val="a9"/>
            <w:rFonts w:ascii="Calibri" w:hAnsi="Calibri" w:cs="Calibri"/>
            <w:b/>
            <w:bCs/>
            <w:lang w:val="en-US"/>
          </w:rPr>
          <w:t>https</w:t>
        </w:r>
        <w:r w:rsidR="008D1E1E" w:rsidRPr="008D1E1E">
          <w:rPr>
            <w:rStyle w:val="a9"/>
            <w:rFonts w:ascii="Calibri" w:hAnsi="Calibri" w:cs="Calibri"/>
            <w:b/>
            <w:bCs/>
          </w:rPr>
          <w:t>://</w:t>
        </w:r>
        <w:r w:rsidR="008D1E1E" w:rsidRPr="00021090">
          <w:rPr>
            <w:rStyle w:val="a9"/>
            <w:rFonts w:ascii="Calibri" w:hAnsi="Calibri" w:cs="Calibri"/>
            <w:b/>
            <w:bCs/>
            <w:lang w:val="en-US"/>
          </w:rPr>
          <w:t>owl</w:t>
        </w:r>
        <w:r w:rsidR="008D1E1E" w:rsidRPr="008D1E1E">
          <w:rPr>
            <w:rStyle w:val="a9"/>
            <w:rFonts w:ascii="Calibri" w:hAnsi="Calibri" w:cs="Calibri"/>
            <w:b/>
            <w:bCs/>
          </w:rPr>
          <w:t>.</w:t>
        </w:r>
        <w:proofErr w:type="spellStart"/>
        <w:r w:rsidR="008D1E1E" w:rsidRPr="00021090">
          <w:rPr>
            <w:rStyle w:val="a9"/>
            <w:rFonts w:ascii="Calibri" w:hAnsi="Calibri" w:cs="Calibri"/>
            <w:b/>
            <w:bCs/>
            <w:lang w:val="en-US"/>
          </w:rPr>
          <w:t>english</w:t>
        </w:r>
        <w:proofErr w:type="spellEnd"/>
        <w:r w:rsidR="008D1E1E" w:rsidRPr="008D1E1E">
          <w:rPr>
            <w:rStyle w:val="a9"/>
            <w:rFonts w:ascii="Calibri" w:hAnsi="Calibri" w:cs="Calibri"/>
            <w:b/>
            <w:bCs/>
          </w:rPr>
          <w:t>.</w:t>
        </w:r>
        <w:proofErr w:type="spellStart"/>
        <w:r w:rsidR="008D1E1E" w:rsidRPr="00021090">
          <w:rPr>
            <w:rStyle w:val="a9"/>
            <w:rFonts w:ascii="Calibri" w:hAnsi="Calibri" w:cs="Calibri"/>
            <w:b/>
            <w:bCs/>
            <w:lang w:val="en-US"/>
          </w:rPr>
          <w:t>purdue</w:t>
        </w:r>
        <w:proofErr w:type="spellEnd"/>
        <w:r w:rsidR="008D1E1E" w:rsidRPr="008D1E1E">
          <w:rPr>
            <w:rStyle w:val="a9"/>
            <w:rFonts w:ascii="Calibri" w:hAnsi="Calibri" w:cs="Calibri"/>
            <w:b/>
            <w:bCs/>
          </w:rPr>
          <w:t>.</w:t>
        </w:r>
        <w:proofErr w:type="spellStart"/>
        <w:r w:rsidR="008D1E1E" w:rsidRPr="00021090">
          <w:rPr>
            <w:rStyle w:val="a9"/>
            <w:rFonts w:ascii="Calibri" w:hAnsi="Calibri" w:cs="Calibri"/>
            <w:b/>
            <w:bCs/>
            <w:lang w:val="en-US"/>
          </w:rPr>
          <w:t>edu</w:t>
        </w:r>
        <w:proofErr w:type="spellEnd"/>
        <w:r w:rsidR="008D1E1E" w:rsidRPr="008D1E1E">
          <w:rPr>
            <w:rStyle w:val="a9"/>
            <w:rFonts w:ascii="Calibri" w:hAnsi="Calibri" w:cs="Calibri"/>
            <w:b/>
            <w:bCs/>
          </w:rPr>
          <w:t>/</w:t>
        </w:r>
        <w:r w:rsidR="008D1E1E" w:rsidRPr="00021090">
          <w:rPr>
            <w:rStyle w:val="a9"/>
            <w:rFonts w:ascii="Calibri" w:hAnsi="Calibri" w:cs="Calibri"/>
            <w:b/>
            <w:bCs/>
            <w:lang w:val="en-US"/>
          </w:rPr>
          <w:t>owl</w:t>
        </w:r>
        <w:r w:rsidR="008D1E1E" w:rsidRPr="008D1E1E">
          <w:rPr>
            <w:rStyle w:val="a9"/>
            <w:rFonts w:ascii="Calibri" w:hAnsi="Calibri" w:cs="Calibri"/>
            <w:b/>
            <w:bCs/>
          </w:rPr>
          <w:t>/</w:t>
        </w:r>
        <w:r w:rsidR="008D1E1E" w:rsidRPr="00021090">
          <w:rPr>
            <w:rStyle w:val="a9"/>
            <w:rFonts w:ascii="Calibri" w:hAnsi="Calibri" w:cs="Calibri"/>
            <w:b/>
            <w:bCs/>
            <w:lang w:val="en-US"/>
          </w:rPr>
          <w:t>section</w:t>
        </w:r>
        <w:r w:rsidR="008D1E1E" w:rsidRPr="008D1E1E">
          <w:rPr>
            <w:rStyle w:val="a9"/>
            <w:rFonts w:ascii="Calibri" w:hAnsi="Calibri" w:cs="Calibri"/>
            <w:b/>
            <w:bCs/>
          </w:rPr>
          <w:t>/2/10/</w:t>
        </w:r>
      </w:hyperlink>
    </w:p>
    <w:p w:rsidR="008D1E1E" w:rsidRPr="008D1E1E" w:rsidRDefault="008D1E1E" w:rsidP="008D1E1E">
      <w:pPr>
        <w:rPr>
          <w:rFonts w:ascii="Calibri" w:hAnsi="Calibri" w:cs="Calibri"/>
          <w:b/>
          <w:bCs/>
          <w:color w:val="auto"/>
        </w:rPr>
      </w:pPr>
    </w:p>
    <w:p w:rsidR="008D1E1E" w:rsidRPr="008D1E1E" w:rsidRDefault="008D1E1E" w:rsidP="008D1E1E">
      <w:pPr>
        <w:rPr>
          <w:rFonts w:ascii="Calibri" w:hAnsi="Calibri" w:cs="Calibri"/>
          <w:b/>
          <w:bCs/>
          <w:lang w:val="en-US"/>
        </w:rPr>
      </w:pPr>
      <w:r w:rsidRPr="008D1E1E">
        <w:rPr>
          <w:rFonts w:ascii="Calibri" w:hAnsi="Calibri" w:cs="Calibri"/>
          <w:b/>
          <w:bCs/>
          <w:lang w:val="en-US"/>
        </w:rPr>
        <w:t xml:space="preserve">1. </w:t>
      </w:r>
      <w:r>
        <w:rPr>
          <w:rFonts w:ascii="Calibri" w:hAnsi="Calibri" w:cs="Calibri"/>
          <w:b/>
          <w:bCs/>
        </w:rPr>
        <w:t>Периодические</w:t>
      </w:r>
      <w:r w:rsidRPr="008D1E1E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</w:rPr>
        <w:t>издания</w:t>
      </w:r>
      <w:r w:rsidRPr="008D1E1E">
        <w:rPr>
          <w:rFonts w:ascii="Calibri" w:hAnsi="Calibri" w:cs="Calibri"/>
          <w:b/>
          <w:bCs/>
          <w:lang w:val="en-US"/>
        </w:rPr>
        <w:t>:</w:t>
      </w:r>
    </w:p>
    <w:p w:rsidR="008D1E1E" w:rsidRPr="00F0095A" w:rsidRDefault="008D1E1E" w:rsidP="008D1E1E">
      <w:pPr>
        <w:jc w:val="both"/>
        <w:rPr>
          <w:rFonts w:asciiTheme="minorHAnsi" w:hAnsiTheme="minorHAnsi" w:cs="Calibri"/>
          <w:b/>
          <w:bCs/>
          <w:szCs w:val="22"/>
          <w:lang w:val="en-US"/>
        </w:rPr>
      </w:pPr>
      <w:r w:rsidRPr="00590D6A">
        <w:rPr>
          <w:rFonts w:asciiTheme="minorHAnsi" w:hAnsiTheme="minorHAnsi" w:cs="Calibri"/>
          <w:b/>
          <w:bCs/>
          <w:lang w:val="en-US"/>
        </w:rPr>
        <w:t xml:space="preserve">- 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A., Author, B. B., &amp; Author, C. C. (Year). Title of article.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Title of Periodical, volume number</w:t>
      </w:r>
      <w:r w:rsidR="00652C81" w:rsidRPr="00652C81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(issue number), pages. http://dx.doi.org/xx.xxx/yyyyy </w:t>
      </w:r>
    </w:p>
    <w:p w:rsidR="008D1E1E" w:rsidRPr="00590D6A" w:rsidRDefault="008D1E1E" w:rsidP="008D1E1E">
      <w:pPr>
        <w:jc w:val="both"/>
        <w:rPr>
          <w:rFonts w:asciiTheme="minorHAnsi" w:hAnsiTheme="minorHAnsi" w:cs="Calibri"/>
          <w:bCs/>
          <w:lang w:val="en-US"/>
        </w:rPr>
      </w:pP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Harlow, H. F. (1983). Fundamentals for preparing psychology journal articles.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590D6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 xml:space="preserve">Journal of Comparative and Physiological Psychology, 55 </w:t>
      </w:r>
      <w:r w:rsidRPr="00590D6A">
        <w:rPr>
          <w:rStyle w:val="af2"/>
          <w:rFonts w:asciiTheme="minorHAnsi" w:hAnsiTheme="minorHAnsi" w:cs="Courier New"/>
          <w:i w:val="0"/>
          <w:szCs w:val="22"/>
          <w:shd w:val="clear" w:color="auto" w:fill="FFFFFF"/>
          <w:lang w:val="en-US"/>
        </w:rPr>
        <w:t>(9)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, 893-896.</w:t>
      </w:r>
    </w:p>
    <w:p w:rsidR="008D1E1E" w:rsidRPr="00F0095A" w:rsidRDefault="008D1E1E" w:rsidP="008D1E1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="Calibri" w:hAnsi="Calibri" w:cs="Calibri"/>
          <w:bCs/>
          <w:color w:val="auto"/>
          <w:lang w:val="en-US"/>
        </w:rPr>
        <w:t>-</w:t>
      </w:r>
      <w:r w:rsidRPr="00590D6A">
        <w:rPr>
          <w:rFonts w:ascii="Calibri" w:hAnsi="Calibri" w:cs="Calibri"/>
          <w:bCs/>
          <w:color w:val="FF0000"/>
          <w:lang w:val="en-US"/>
        </w:rPr>
        <w:t xml:space="preserve"> </w:t>
      </w:r>
      <w:proofErr w:type="spellStart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Baumeister</w:t>
      </w:r>
      <w:proofErr w:type="spellEnd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, R. F. (1993). Exposing the self-knowledge myth [Review of the book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590D6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The</w:t>
      </w:r>
      <w:proofErr w:type="gramEnd"/>
      <w:r w:rsidRPr="00590D6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 xml:space="preserve"> self-knower: A hero under control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by R. A. </w:t>
      </w:r>
      <w:proofErr w:type="spellStart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Wicklund</w:t>
      </w:r>
      <w:proofErr w:type="spellEnd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&amp; M. Eckert].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8D1E1E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Contemporary Psychology, 38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, 466-467.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DOI: 10.07789/0121</w:t>
      </w:r>
    </w:p>
    <w:p w:rsidR="008D1E1E" w:rsidRDefault="008D1E1E" w:rsidP="008D1E1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- Schultz, S. (2005, December 28). Calls made to strengthen state energy policies.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8D1E1E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The Country Today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, pp. 1A, 2A.</w:t>
      </w:r>
    </w:p>
    <w:p w:rsidR="008D1E1E" w:rsidRDefault="008D1E1E" w:rsidP="008D1E1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</w:p>
    <w:p w:rsidR="008D1E1E" w:rsidRPr="00F0095A" w:rsidRDefault="008D1E1E" w:rsidP="008D1E1E">
      <w:pPr>
        <w:jc w:val="both"/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  <w:r w:rsidRPr="00F0095A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2. </w:t>
      </w:r>
      <w:r w:rsidRPr="00F0095A">
        <w:rPr>
          <w:rFonts w:asciiTheme="minorHAnsi" w:hAnsiTheme="minorHAnsi" w:cs="Courier New"/>
          <w:b/>
          <w:szCs w:val="22"/>
          <w:shd w:val="clear" w:color="auto" w:fill="FFFFFF"/>
        </w:rPr>
        <w:t>Книги</w:t>
      </w:r>
      <w:r w:rsidRPr="00F0095A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8D1E1E" w:rsidRPr="008D1E1E" w:rsidRDefault="008D1E1E" w:rsidP="008D1E1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Theme="minorHAnsi" w:hAnsiTheme="minorHAnsi" w:cs="Calibri"/>
          <w:b/>
          <w:bCs/>
          <w:lang w:val="en-US"/>
        </w:rPr>
        <w:t xml:space="preserve">- 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 (Year of publication).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Title of work: Capital letter also for subtitle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Location: Publisher.</w:t>
      </w:r>
    </w:p>
    <w:p w:rsidR="008D1E1E" w:rsidRPr="008D1E1E" w:rsidRDefault="008D1E1E" w:rsidP="008D1E1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- Duncan, G. J., &amp; Brooks-Gunn, J. (Eds.). (1997).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Consequences of growing up poor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New York, NY: Russell Sage Foundation.</w:t>
      </w:r>
    </w:p>
    <w:p w:rsidR="008D1E1E" w:rsidRDefault="008D1E1E" w:rsidP="008D1E1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>O’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Neil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>, J. M., &amp; Egan, J. (1992). Men’s and women’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s gender role journeys: A metaphor for healing, trans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i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tion, and transformation. In B. R. </w:t>
      </w:r>
      <w:proofErr w:type="spellStart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Wainrib</w:t>
      </w:r>
      <w:proofErr w:type="spellEnd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(Ed.),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Gender issues across the life cycle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(pp. 107-123).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New York, NY: Springer.</w:t>
      </w:r>
    </w:p>
    <w:p w:rsidR="008D1E1E" w:rsidRPr="007256BF" w:rsidRDefault="008D1E1E" w:rsidP="008D1E1E">
      <w:pPr>
        <w:jc w:val="both"/>
        <w:rPr>
          <w:rFonts w:ascii="Calibri" w:hAnsi="Calibri" w:cs="Calibri"/>
          <w:b/>
          <w:bCs/>
        </w:rPr>
      </w:pP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 w:rsidRPr="00C06815">
        <w:rPr>
          <w:rFonts w:asciiTheme="minorHAnsi" w:hAnsiTheme="minorHAnsi" w:cs="Courier New"/>
          <w:szCs w:val="22"/>
          <w:shd w:val="clear" w:color="auto" w:fill="FFFFFF"/>
          <w:lang w:val="en-US"/>
        </w:rPr>
        <w:t>Wiener, P. (Ed.). (1973).</w:t>
      </w:r>
      <w:r w:rsidRPr="00C06815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C06815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Dictionary of the history of ideas</w:t>
      </w:r>
      <w:r w:rsidR="00652C81" w:rsidRPr="00652C81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r w:rsidRPr="00C06815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(Vols. 1-4). </w:t>
      </w:r>
      <w:r w:rsidRPr="00652C81">
        <w:rPr>
          <w:rFonts w:asciiTheme="minorHAnsi" w:hAnsiTheme="minorHAnsi" w:cs="Courier New"/>
          <w:szCs w:val="22"/>
          <w:shd w:val="clear" w:color="auto" w:fill="FFFFFF"/>
          <w:lang w:val="en-US"/>
        </w:rPr>
        <w:t>New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 xml:space="preserve"> </w:t>
      </w:r>
      <w:r w:rsidRPr="00652C81">
        <w:rPr>
          <w:rFonts w:asciiTheme="minorHAnsi" w:hAnsiTheme="minorHAnsi" w:cs="Courier New"/>
          <w:szCs w:val="22"/>
          <w:shd w:val="clear" w:color="auto" w:fill="FFFFFF"/>
          <w:lang w:val="en-US"/>
        </w:rPr>
        <w:t>York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 xml:space="preserve">, </w:t>
      </w:r>
      <w:r w:rsidRPr="00652C81">
        <w:rPr>
          <w:rFonts w:asciiTheme="minorHAnsi" w:hAnsiTheme="minorHAnsi" w:cs="Courier New"/>
          <w:szCs w:val="22"/>
          <w:shd w:val="clear" w:color="auto" w:fill="FFFFFF"/>
          <w:lang w:val="en-US"/>
        </w:rPr>
        <w:t>NY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 xml:space="preserve">: </w:t>
      </w:r>
      <w:r w:rsidRPr="00652C81">
        <w:rPr>
          <w:rFonts w:asciiTheme="minorHAnsi" w:hAnsiTheme="minorHAnsi" w:cs="Courier New"/>
          <w:szCs w:val="22"/>
          <w:shd w:val="clear" w:color="auto" w:fill="FFFFFF"/>
          <w:lang w:val="en-US"/>
        </w:rPr>
        <w:t>Scribner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>'</w:t>
      </w:r>
      <w:r w:rsidRPr="00652C81">
        <w:rPr>
          <w:rFonts w:asciiTheme="minorHAnsi" w:hAnsiTheme="minorHAnsi" w:cs="Courier New"/>
          <w:szCs w:val="22"/>
          <w:shd w:val="clear" w:color="auto" w:fill="FFFFFF"/>
          <w:lang w:val="en-US"/>
        </w:rPr>
        <w:t>s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>.</w:t>
      </w:r>
    </w:p>
    <w:p w:rsidR="008D1E1E" w:rsidRPr="007256BF" w:rsidRDefault="008D1E1E" w:rsidP="008D1E1E">
      <w:pPr>
        <w:jc w:val="both"/>
        <w:rPr>
          <w:rFonts w:asciiTheme="minorHAnsi" w:hAnsiTheme="minorHAnsi" w:cs="Courier New"/>
          <w:b/>
          <w:szCs w:val="22"/>
          <w:shd w:val="clear" w:color="auto" w:fill="FFFFFF"/>
        </w:rPr>
      </w:pPr>
    </w:p>
    <w:p w:rsidR="008D1E1E" w:rsidRPr="007256BF" w:rsidRDefault="008D1E1E" w:rsidP="008D1E1E">
      <w:pPr>
        <w:jc w:val="both"/>
        <w:rPr>
          <w:rFonts w:asciiTheme="minorHAnsi" w:hAnsiTheme="minorHAnsi" w:cs="Courier New"/>
          <w:b/>
          <w:szCs w:val="22"/>
          <w:shd w:val="clear" w:color="auto" w:fill="FFFFFF"/>
        </w:rPr>
      </w:pPr>
      <w:r w:rsidRPr="007256BF">
        <w:rPr>
          <w:rFonts w:asciiTheme="minorHAnsi" w:hAnsiTheme="minorHAnsi" w:cs="Courier New"/>
          <w:b/>
          <w:szCs w:val="22"/>
          <w:shd w:val="clear" w:color="auto" w:fill="FFFFFF"/>
        </w:rPr>
        <w:t xml:space="preserve">3.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Диссертация</w:t>
      </w:r>
      <w:r w:rsidRPr="007256BF">
        <w:rPr>
          <w:rFonts w:asciiTheme="minorHAnsi" w:hAnsiTheme="minorHAnsi" w:cs="Courier New"/>
          <w:b/>
          <w:szCs w:val="22"/>
          <w:shd w:val="clear" w:color="auto" w:fill="FFFFFF"/>
        </w:rPr>
        <w:t xml:space="preserve"> (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опубликованная</w:t>
      </w:r>
      <w:r w:rsidRPr="007256BF">
        <w:rPr>
          <w:rFonts w:asciiTheme="minorHAnsi" w:hAnsiTheme="minorHAnsi" w:cs="Courier New"/>
          <w:b/>
          <w:szCs w:val="22"/>
          <w:shd w:val="clear" w:color="auto" w:fill="FFFFFF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и</w:t>
      </w:r>
      <w:r w:rsidRPr="007256BF">
        <w:rPr>
          <w:rFonts w:asciiTheme="minorHAnsi" w:hAnsiTheme="minorHAnsi" w:cs="Courier New"/>
          <w:b/>
          <w:szCs w:val="22"/>
          <w:shd w:val="clear" w:color="auto" w:fill="FFFFFF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неопубликованная</w:t>
      </w:r>
      <w:r w:rsidRPr="007256BF">
        <w:rPr>
          <w:rFonts w:asciiTheme="minorHAnsi" w:hAnsiTheme="minorHAnsi" w:cs="Courier New"/>
          <w:b/>
          <w:szCs w:val="22"/>
          <w:shd w:val="clear" w:color="auto" w:fill="FFFFFF"/>
        </w:rPr>
        <w:t>):</w:t>
      </w:r>
    </w:p>
    <w:p w:rsidR="008D1E1E" w:rsidRPr="008D1E1E" w:rsidRDefault="008D1E1E" w:rsidP="008D1E1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7256BF">
        <w:rPr>
          <w:rFonts w:asciiTheme="minorHAnsi" w:hAnsiTheme="minorHAnsi" w:cs="Courier New"/>
          <w:b/>
          <w:szCs w:val="22"/>
          <w:shd w:val="clear" w:color="auto" w:fill="FFFFFF"/>
        </w:rPr>
        <w:t xml:space="preserve">- </w:t>
      </w:r>
      <w:proofErr w:type="spellStart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Lastname</w:t>
      </w:r>
      <w:proofErr w:type="spellEnd"/>
      <w:r w:rsidRPr="007256BF">
        <w:rPr>
          <w:rFonts w:asciiTheme="minorHAnsi" w:hAnsiTheme="minorHAnsi" w:cs="Courier New"/>
          <w:szCs w:val="22"/>
          <w:shd w:val="clear" w:color="auto" w:fill="FFFFFF"/>
        </w:rPr>
        <w:t xml:space="preserve">,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F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 xml:space="preserve">.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N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>. (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Year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>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Title of dissertation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 (Doctoral dissertation).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Retrieved from Name of database. (A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c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cession or Order Number).</w:t>
      </w:r>
    </w:p>
    <w:p w:rsidR="008D1E1E" w:rsidRPr="008D1E1E" w:rsidRDefault="008D1E1E" w:rsidP="008D1E1E">
      <w:pPr>
        <w:jc w:val="both"/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proofErr w:type="spellStart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Lastname</w:t>
      </w:r>
      <w:proofErr w:type="spellEnd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, F. N. (Year).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Title of dissertation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 (Unpublished doctoral dissertation).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Name of Institution, Loc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a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tion.</w:t>
      </w:r>
    </w:p>
    <w:p w:rsidR="008D1E1E" w:rsidRPr="008D1E1E" w:rsidRDefault="008D1E1E" w:rsidP="008D1E1E">
      <w:pPr>
        <w:rPr>
          <w:rFonts w:ascii="Calibri" w:hAnsi="Calibri" w:cs="Calibri"/>
          <w:b/>
          <w:bCs/>
          <w:color w:val="FF0000"/>
          <w:lang w:val="en-US"/>
        </w:rPr>
      </w:pPr>
    </w:p>
    <w:p w:rsidR="008D1E1E" w:rsidRPr="008D1E1E" w:rsidRDefault="008D1E1E" w:rsidP="008D1E1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8D1E1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4.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Правительственный</w:t>
      </w:r>
      <w:r w:rsidRPr="008D1E1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документ</w:t>
      </w:r>
      <w:r w:rsidRPr="008D1E1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8D1E1E" w:rsidRPr="008D1E1E" w:rsidRDefault="008D1E1E" w:rsidP="008D1E1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657234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-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National Institute of Mental Health. (1990).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Clinical training in serious mental illness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(DHHS Publication No.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ADM 90-1679). Washington, DC: U.S. Government Printing Office.</w:t>
      </w:r>
    </w:p>
    <w:p w:rsidR="008D1E1E" w:rsidRPr="008D1E1E" w:rsidRDefault="008D1E1E" w:rsidP="008D1E1E">
      <w:pPr>
        <w:rPr>
          <w:rFonts w:ascii="Calibri" w:hAnsi="Calibri" w:cs="Calibri"/>
          <w:b/>
          <w:bCs/>
          <w:color w:val="FF0000"/>
          <w:lang w:val="en-US"/>
        </w:rPr>
      </w:pPr>
    </w:p>
    <w:p w:rsidR="008D1E1E" w:rsidRPr="00AC31D3" w:rsidRDefault="008D1E1E" w:rsidP="008D1E1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4.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Неправительственный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документ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8D1E1E" w:rsidRPr="008D1E1E" w:rsidRDefault="008D1E1E" w:rsidP="008D1E1E">
      <w:pPr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alibri"/>
          <w:b/>
          <w:bCs/>
          <w:color w:val="auto"/>
          <w:szCs w:val="22"/>
          <w:lang w:val="en-US"/>
        </w:rPr>
        <w:t>-</w:t>
      </w:r>
      <w:r w:rsidRPr="00AC31D3">
        <w:rPr>
          <w:rFonts w:asciiTheme="minorHAnsi" w:hAnsiTheme="minorHAnsi" w:cs="Calibri"/>
          <w:b/>
          <w:bCs/>
          <w:color w:val="FF0000"/>
          <w:szCs w:val="22"/>
          <w:lang w:val="en-US"/>
        </w:rPr>
        <w:t xml:space="preserve"> </w:t>
      </w:r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American Psychiatric Association. (2000).</w:t>
      </w:r>
      <w:r w:rsidRPr="00AC31D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AC31D3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Practice guidelines for the treatment of patients with eating diso</w:t>
      </w:r>
      <w:r w:rsidRPr="00AC31D3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r</w:t>
      </w:r>
      <w:r w:rsidRPr="00AC31D3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ders</w:t>
      </w:r>
      <w:r w:rsidRPr="00AC31D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(2nd </w:t>
      </w:r>
      <w:proofErr w:type="gram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ed</w:t>
      </w:r>
      <w:proofErr w:type="gram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.).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Washington, DC: Author.</w:t>
      </w:r>
    </w:p>
    <w:p w:rsidR="008D1E1E" w:rsidRPr="008D1E1E" w:rsidRDefault="008D1E1E" w:rsidP="008D1E1E">
      <w:pPr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</w:p>
    <w:p w:rsidR="008D1E1E" w:rsidRPr="00AC31D3" w:rsidRDefault="008D1E1E" w:rsidP="008D1E1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6.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Материалы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конференции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8D1E1E" w:rsidRPr="008D1E1E" w:rsidRDefault="008D1E1E" w:rsidP="008D1E1E">
      <w:pPr>
        <w:rPr>
          <w:rFonts w:ascii="Calibri" w:hAnsi="Calibri" w:cs="Calibri"/>
          <w:b/>
          <w:bCs/>
          <w:color w:val="FF0000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- </w:t>
      </w:r>
      <w:proofErr w:type="spell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Schnase</w:t>
      </w:r>
      <w:proofErr w:type="spell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J. L., &amp; </w:t>
      </w:r>
      <w:proofErr w:type="spell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Cunnius</w:t>
      </w:r>
      <w:proofErr w:type="spell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E. L. (Eds.).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(1995). Proceedings from CSCL '95: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The First International Conference on Computer Support for Collaborative Learning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Mahwah, NJ: Erlbaum.</w:t>
      </w:r>
    </w:p>
    <w:p w:rsidR="008D1E1E" w:rsidRPr="008D1E1E" w:rsidRDefault="008D1E1E" w:rsidP="008D1E1E">
      <w:pPr>
        <w:rPr>
          <w:rFonts w:ascii="Calibri" w:hAnsi="Calibri" w:cs="Calibri"/>
          <w:b/>
          <w:bCs/>
          <w:color w:val="FF0000"/>
          <w:lang w:val="en-US"/>
        </w:rPr>
      </w:pPr>
    </w:p>
    <w:p w:rsidR="008D1E1E" w:rsidRPr="00257833" w:rsidRDefault="008D1E1E" w:rsidP="008D1E1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8D1E1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7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Интернет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-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ресурсы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8D1E1E" w:rsidRPr="00257833" w:rsidRDefault="008D1E1E" w:rsidP="008D1E1E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Author, A. A., &amp; Author, B. B. (Date of publication). Title of article.</w:t>
      </w:r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r w:rsidRPr="00257833">
        <w:rPr>
          <w:rStyle w:val="af2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Title of Online Periodical, volume number</w:t>
      </w:r>
      <w:r w:rsidR="00652C81" w:rsidRPr="00652C81">
        <w:rPr>
          <w:rStyle w:val="af2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 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(issue number if available). Retrieved from</w:t>
      </w:r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http://www.someaddress.com/full/url/</w:t>
      </w:r>
    </w:p>
    <w:p w:rsidR="008D1E1E" w:rsidRPr="00257833" w:rsidRDefault="008D1E1E" w:rsidP="008D1E1E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A., &amp; Author, B. B. (Date of publication). Title of article.</w:t>
      </w:r>
      <w:r w:rsidRPr="0025783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257833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Title of Journal, volume number,</w:t>
      </w:r>
      <w:r w:rsidRPr="00257833">
        <w:rPr>
          <w:rStyle w:val="apple-converted-space"/>
          <w:rFonts w:asciiTheme="minorHAnsi" w:hAnsiTheme="minorHAnsi" w:cs="Courier New"/>
          <w:i/>
          <w:iCs/>
          <w:szCs w:val="22"/>
          <w:shd w:val="clear" w:color="auto" w:fill="FFFFFF"/>
          <w:lang w:val="en-US"/>
        </w:rPr>
        <w:t> </w:t>
      </w:r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page range. </w:t>
      </w:r>
      <w:proofErr w:type="spellStart"/>
      <w:proofErr w:type="gramStart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doi</w:t>
      </w:r>
      <w:proofErr w:type="spellEnd"/>
      <w:proofErr w:type="gramEnd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:</w:t>
      </w:r>
      <w:r w:rsidR="00652C81" w:rsidRPr="00652C81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0000000/000000000000 or http://dx.doi.org/10.0000/0000</w:t>
      </w:r>
    </w:p>
    <w:p w:rsidR="000D550D" w:rsidRDefault="008D1E1E" w:rsidP="008D1E1E">
      <w:pPr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</w:pPr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De Huff, E. W. (</w:t>
      </w:r>
      <w:proofErr w:type="spellStart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n.d</w:t>
      </w:r>
      <w:proofErr w:type="spellEnd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.).</w:t>
      </w:r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proofErr w:type="spellStart"/>
      <w:r w:rsidRPr="00257833">
        <w:rPr>
          <w:rStyle w:val="af2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Taytay’s</w:t>
      </w:r>
      <w:proofErr w:type="spellEnd"/>
      <w:r w:rsidRPr="00257833">
        <w:rPr>
          <w:rStyle w:val="af2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 tales: Traditional Pueblo Indian tales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. Retrieved from </w:t>
      </w:r>
      <w:hyperlink r:id="rId21" w:history="1">
        <w:r w:rsidR="000D550D" w:rsidRPr="00652304">
          <w:rPr>
            <w:rStyle w:val="a9"/>
            <w:rFonts w:asciiTheme="minorHAnsi" w:hAnsiTheme="minorHAnsi" w:cs="Courier New"/>
            <w:szCs w:val="22"/>
            <w:shd w:val="clear" w:color="auto" w:fill="FFFFFF"/>
            <w:lang w:val="en-US"/>
          </w:rPr>
          <w:t>http://digital.library.upenn.edu/women/dehuff/taytay/taytay.html</w:t>
        </w:r>
      </w:hyperlink>
    </w:p>
    <w:p w:rsidR="000D550D" w:rsidRDefault="000D550D">
      <w:pPr>
        <w:spacing w:line="240" w:lineRule="auto"/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</w:pPr>
      <w:r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lastRenderedPageBreak/>
        <w:br w:type="page"/>
      </w:r>
    </w:p>
    <w:p w:rsidR="008D1E1E" w:rsidRPr="00AC31D3" w:rsidRDefault="008D1E1E" w:rsidP="008D1E1E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</w:p>
    <w:p w:rsidR="008D1E1E" w:rsidRPr="00051775" w:rsidRDefault="008D1E1E" w:rsidP="008D1E1E">
      <w:pPr>
        <w:ind w:firstLine="851"/>
        <w:rPr>
          <w:rFonts w:ascii="Calibri" w:hAnsi="Calibri" w:cs="Calibri"/>
          <w:b/>
          <w:bCs/>
        </w:rPr>
      </w:pPr>
      <w:r w:rsidRPr="0067399C">
        <w:rPr>
          <w:rFonts w:ascii="Calibri" w:hAnsi="Calibri" w:cs="Calibri"/>
          <w:b/>
          <w:bCs/>
          <w:color w:val="FF0000"/>
        </w:rPr>
        <w:t xml:space="preserve">Пример оформления </w:t>
      </w:r>
      <w:r>
        <w:rPr>
          <w:rFonts w:ascii="Calibri" w:hAnsi="Calibri" w:cs="Calibri"/>
          <w:b/>
          <w:bCs/>
          <w:color w:val="FF0000"/>
        </w:rPr>
        <w:t xml:space="preserve">списка литературы на русском языке (ГОСТ 7.05.-2008): </w:t>
      </w:r>
    </w:p>
    <w:p w:rsidR="008D1E1E" w:rsidRPr="00760877" w:rsidRDefault="008D1E1E" w:rsidP="008D1E1E">
      <w:pPr>
        <w:jc w:val="center"/>
        <w:rPr>
          <w:rFonts w:ascii="Calibri" w:hAnsi="Calibri" w:cs="Calibri"/>
          <w:b/>
          <w:bCs/>
        </w:rPr>
      </w:pPr>
    </w:p>
    <w:p w:rsidR="008D1E1E" w:rsidRDefault="008D1E1E" w:rsidP="008D1E1E">
      <w:pPr>
        <w:rPr>
          <w:rFonts w:ascii="Calibri" w:hAnsi="Calibri" w:cs="Calibri"/>
          <w:b/>
          <w:bCs/>
        </w:rPr>
      </w:pPr>
      <w:r w:rsidRPr="00643495">
        <w:rPr>
          <w:rFonts w:ascii="Calibri" w:hAnsi="Calibri" w:cs="Calibri"/>
          <w:b/>
          <w:bCs/>
        </w:rPr>
        <w:t xml:space="preserve">1. </w:t>
      </w:r>
      <w:r>
        <w:rPr>
          <w:rFonts w:ascii="Calibri" w:hAnsi="Calibri" w:cs="Calibri"/>
          <w:b/>
          <w:bCs/>
        </w:rPr>
        <w:t>Статьи из журналов и сборников: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- </w:t>
      </w:r>
      <w:r>
        <w:rPr>
          <w:rFonts w:ascii="Calibri" w:hAnsi="Calibri" w:cs="Calibri"/>
          <w:bCs/>
        </w:rPr>
        <w:t>Алексеева Т.А. Гуманитарные науки и современность // Вопросы гуманитарных наук. – 2008. – Т. 12, № 15. – С. 64-89.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Тарасов Н.П. Применение и возможности оптоволоконного кабеля // Актуальные вопросы технич</w:t>
      </w:r>
      <w:r>
        <w:rPr>
          <w:rFonts w:ascii="Calibri" w:hAnsi="Calibri" w:cs="Calibri"/>
          <w:bCs/>
        </w:rPr>
        <w:t>е</w:t>
      </w:r>
      <w:r>
        <w:rPr>
          <w:rFonts w:ascii="Calibri" w:hAnsi="Calibri" w:cs="Calibri"/>
          <w:bCs/>
        </w:rPr>
        <w:t xml:space="preserve">ских наук: сборник научных статей. – Томск : Мир науки, 2004. – С. 147-163.  </w:t>
      </w:r>
    </w:p>
    <w:p w:rsidR="008D1E1E" w:rsidRDefault="008D1E1E" w:rsidP="008D1E1E">
      <w:pPr>
        <w:rPr>
          <w:rFonts w:ascii="Calibri" w:hAnsi="Calibri" w:cs="Calibri"/>
          <w:bCs/>
        </w:rPr>
      </w:pPr>
    </w:p>
    <w:p w:rsidR="008D1E1E" w:rsidRPr="00B677E7" w:rsidRDefault="008D1E1E" w:rsidP="008D1E1E">
      <w:pPr>
        <w:rPr>
          <w:rFonts w:ascii="Calibri" w:hAnsi="Calibri" w:cs="Calibri"/>
          <w:b/>
          <w:bCs/>
        </w:rPr>
      </w:pPr>
      <w:r w:rsidRPr="00B677E7">
        <w:rPr>
          <w:rFonts w:ascii="Calibri" w:hAnsi="Calibri" w:cs="Calibri"/>
          <w:b/>
          <w:bCs/>
        </w:rPr>
        <w:t>2. Монографии: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Андреев К.М. Политическая история Китая: монография. – М. : Новые горизонты, 2006. – 179 с. 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Макеев, М.А. Современный этимологический словарь / В. А. Катонов, Л. М. Успенская, Н.А. Карпов. – 6-е изд., перераб. и доп. – М. : Новое научное обозрение, 2012. – 784 с. </w:t>
      </w:r>
    </w:p>
    <w:p w:rsidR="008D1E1E" w:rsidRDefault="008D1E1E" w:rsidP="008D1E1E">
      <w:pPr>
        <w:rPr>
          <w:rFonts w:ascii="Calibri" w:hAnsi="Calibri" w:cs="Calibri"/>
          <w:bCs/>
        </w:rPr>
      </w:pPr>
    </w:p>
    <w:p w:rsidR="008D1E1E" w:rsidRPr="00AF3A25" w:rsidRDefault="008D1E1E" w:rsidP="008D1E1E">
      <w:pPr>
        <w:rPr>
          <w:rFonts w:ascii="Calibri" w:hAnsi="Calibri" w:cs="Calibri"/>
          <w:b/>
          <w:bCs/>
        </w:rPr>
      </w:pPr>
      <w:r w:rsidRPr="00AF3A25">
        <w:rPr>
          <w:rFonts w:ascii="Calibri" w:hAnsi="Calibri" w:cs="Calibri"/>
          <w:b/>
          <w:bCs/>
        </w:rPr>
        <w:t xml:space="preserve">3. Авторефераты: 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Гусеева, К. М. Анализ электоральной активности в Латинской Америке (1998-2006): Автореф. дис. канд. полит. наук. Новосибирск, 2000. – 19 с. </w:t>
      </w:r>
    </w:p>
    <w:p w:rsidR="008D1E1E" w:rsidRDefault="008D1E1E" w:rsidP="008D1E1E">
      <w:pPr>
        <w:rPr>
          <w:rFonts w:ascii="Calibri" w:hAnsi="Calibri" w:cs="Calibri"/>
          <w:bCs/>
        </w:rPr>
      </w:pPr>
    </w:p>
    <w:p w:rsidR="008D1E1E" w:rsidRPr="00702A81" w:rsidRDefault="008D1E1E" w:rsidP="008D1E1E">
      <w:pPr>
        <w:rPr>
          <w:rFonts w:ascii="Calibri" w:hAnsi="Calibri" w:cs="Calibri"/>
          <w:b/>
          <w:bCs/>
        </w:rPr>
      </w:pPr>
      <w:r w:rsidRPr="00702A81">
        <w:rPr>
          <w:rFonts w:ascii="Calibri" w:hAnsi="Calibri" w:cs="Calibri"/>
          <w:b/>
          <w:bCs/>
        </w:rPr>
        <w:t>4. Диссертации: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Коробкова Т.И. Этнополитические конфликты в современной России: на примере Северо-Кавказского региона : дис. … канд. полит. наук. – М., 2008. </w:t>
      </w:r>
    </w:p>
    <w:p w:rsidR="008D1E1E" w:rsidRDefault="008D1E1E" w:rsidP="008D1E1E">
      <w:pPr>
        <w:rPr>
          <w:rFonts w:ascii="Calibri" w:hAnsi="Calibri" w:cs="Calibri"/>
          <w:bCs/>
        </w:rPr>
      </w:pPr>
    </w:p>
    <w:p w:rsidR="008D1E1E" w:rsidRPr="00702A81" w:rsidRDefault="008D1E1E" w:rsidP="008D1E1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5. Аналитические обзоры</w:t>
      </w:r>
      <w:r w:rsidRPr="00702A81">
        <w:rPr>
          <w:rFonts w:ascii="Calibri" w:hAnsi="Calibri" w:cs="Calibri"/>
          <w:b/>
          <w:bCs/>
        </w:rPr>
        <w:t>: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Экономика и политика России и государств Центральной Азии : аналит. обзор, май 2011 / Рос. акад. наук, Ин-т мировой экономики и междунар. Отношений. – М. : ИМЭМО, 2011. – 88 с. </w:t>
      </w:r>
    </w:p>
    <w:p w:rsidR="008D1E1E" w:rsidRDefault="008D1E1E" w:rsidP="008D1E1E">
      <w:pPr>
        <w:rPr>
          <w:rFonts w:ascii="Calibri" w:hAnsi="Calibri" w:cs="Calibri"/>
          <w:b/>
          <w:bCs/>
        </w:rPr>
      </w:pPr>
    </w:p>
    <w:p w:rsidR="008D1E1E" w:rsidRPr="00702A81" w:rsidRDefault="008D1E1E" w:rsidP="008D1E1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6. Патенты</w:t>
      </w:r>
      <w:r w:rsidRPr="00702A81">
        <w:rPr>
          <w:rFonts w:ascii="Calibri" w:hAnsi="Calibri" w:cs="Calibri"/>
          <w:b/>
          <w:bCs/>
        </w:rPr>
        <w:t>: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Патент РФ № 2000000111451/78, 01.09.2003.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Новиков А.М., Александрова Г.П. Оптико-электронный аппарат // Патент России № 78778451. 1998. Бюл. № 37. </w:t>
      </w:r>
    </w:p>
    <w:p w:rsidR="008D1E1E" w:rsidRDefault="008D1E1E" w:rsidP="008D1E1E">
      <w:pPr>
        <w:rPr>
          <w:rFonts w:ascii="Calibri" w:hAnsi="Calibri" w:cs="Calibri"/>
          <w:bCs/>
        </w:rPr>
      </w:pPr>
    </w:p>
    <w:p w:rsidR="008D1E1E" w:rsidRPr="00702A81" w:rsidRDefault="008D1E1E" w:rsidP="008D1E1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7. Материалы конференций</w:t>
      </w:r>
      <w:r w:rsidRPr="00702A81">
        <w:rPr>
          <w:rFonts w:ascii="Calibri" w:hAnsi="Calibri" w:cs="Calibri"/>
          <w:b/>
          <w:bCs/>
        </w:rPr>
        <w:t>: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Марьина Д.М. Разработка ландшафтного плана как необходимое условие устойчивого развития г</w:t>
      </w:r>
      <w:r>
        <w:rPr>
          <w:rFonts w:ascii="Calibri" w:hAnsi="Calibri" w:cs="Calibri"/>
          <w:bCs/>
        </w:rPr>
        <w:t>о</w:t>
      </w:r>
      <w:r>
        <w:rPr>
          <w:rFonts w:ascii="Calibri" w:hAnsi="Calibri" w:cs="Calibri"/>
          <w:bCs/>
        </w:rPr>
        <w:t xml:space="preserve">рода (на примере Тюмени) // Экология ландшафта и планирование  землепользования: тезисы докл. Всерос. конф. (Иркутск, 11-12 сент. 2000 г.). – Новосибирск, 2000. – С. 125-129. </w:t>
      </w:r>
    </w:p>
    <w:p w:rsidR="008D1E1E" w:rsidRDefault="008D1E1E" w:rsidP="008D1E1E">
      <w:pPr>
        <w:rPr>
          <w:rFonts w:ascii="Calibri" w:hAnsi="Calibri" w:cs="Calibri"/>
          <w:bCs/>
        </w:rPr>
      </w:pPr>
    </w:p>
    <w:p w:rsidR="008D1E1E" w:rsidRPr="00A27503" w:rsidRDefault="008D1E1E" w:rsidP="008D1E1E">
      <w:pPr>
        <w:rPr>
          <w:rFonts w:ascii="Calibri" w:hAnsi="Calibri" w:cs="Calibri"/>
          <w:b/>
          <w:bCs/>
        </w:rPr>
      </w:pPr>
      <w:r w:rsidRPr="00A27503">
        <w:rPr>
          <w:rFonts w:ascii="Calibri" w:hAnsi="Calibri" w:cs="Calibri"/>
          <w:b/>
          <w:bCs/>
        </w:rPr>
        <w:t>8. Интернет-ресурсы: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Логинова Л.Г. Сущность результата дополнительного образования детей </w:t>
      </w:r>
      <w:r w:rsidRPr="00A27503">
        <w:rPr>
          <w:rFonts w:ascii="Calibri" w:hAnsi="Calibri" w:cs="Calibri"/>
          <w:bCs/>
        </w:rPr>
        <w:t>[</w:t>
      </w:r>
      <w:r>
        <w:rPr>
          <w:rFonts w:ascii="Calibri" w:hAnsi="Calibri" w:cs="Calibri"/>
          <w:bCs/>
        </w:rPr>
        <w:t>Электронный ресурс</w:t>
      </w:r>
      <w:r w:rsidRPr="00A27503">
        <w:rPr>
          <w:rFonts w:ascii="Calibri" w:hAnsi="Calibri" w:cs="Calibri"/>
          <w:bCs/>
        </w:rPr>
        <w:t>]</w:t>
      </w:r>
      <w:r>
        <w:rPr>
          <w:rFonts w:ascii="Calibri" w:hAnsi="Calibri" w:cs="Calibri"/>
          <w:bCs/>
        </w:rPr>
        <w:t xml:space="preserve"> // О</w:t>
      </w:r>
      <w:r>
        <w:rPr>
          <w:rFonts w:ascii="Calibri" w:hAnsi="Calibri" w:cs="Calibri"/>
          <w:bCs/>
        </w:rPr>
        <w:t>б</w:t>
      </w:r>
      <w:r>
        <w:rPr>
          <w:rFonts w:ascii="Calibri" w:hAnsi="Calibri" w:cs="Calibri"/>
          <w:bCs/>
        </w:rPr>
        <w:t xml:space="preserve">разование: интернет-журнал. 21.10.2003. – Режим доступа: </w:t>
      </w:r>
      <w:r w:rsidRPr="00A27503">
        <w:rPr>
          <w:rFonts w:ascii="Calibri" w:hAnsi="Calibri" w:cs="Calibri"/>
          <w:bCs/>
          <w:lang w:val="en-US"/>
        </w:rPr>
        <w:t>http</w:t>
      </w:r>
      <w:r w:rsidRPr="007232CD">
        <w:rPr>
          <w:rFonts w:ascii="Calibri" w:hAnsi="Calibri" w:cs="Calibri"/>
          <w:bCs/>
        </w:rPr>
        <w:t>://</w:t>
      </w:r>
      <w:r w:rsidRPr="00A27503">
        <w:rPr>
          <w:rFonts w:ascii="Calibri" w:hAnsi="Calibri" w:cs="Calibri"/>
          <w:bCs/>
          <w:lang w:val="en-US"/>
        </w:rPr>
        <w:t>www</w:t>
      </w:r>
      <w:r w:rsidRPr="007232CD">
        <w:rPr>
          <w:rFonts w:ascii="Calibri" w:hAnsi="Calibri" w:cs="Calibri"/>
          <w:bCs/>
        </w:rPr>
        <w:t>.</w:t>
      </w:r>
      <w:proofErr w:type="spellStart"/>
      <w:r w:rsidRPr="00A27503">
        <w:rPr>
          <w:rFonts w:ascii="Calibri" w:hAnsi="Calibri" w:cs="Calibri"/>
          <w:bCs/>
          <w:lang w:val="en-US"/>
        </w:rPr>
        <w:t>educationexample</w:t>
      </w:r>
      <w:proofErr w:type="spellEnd"/>
      <w:r w:rsidRPr="007232CD">
        <w:rPr>
          <w:rFonts w:ascii="Calibri" w:hAnsi="Calibri" w:cs="Calibri"/>
          <w:bCs/>
        </w:rPr>
        <w:t>.</w:t>
      </w:r>
      <w:r w:rsidRPr="00A27503">
        <w:rPr>
          <w:rFonts w:ascii="Calibri" w:hAnsi="Calibri" w:cs="Calibri"/>
          <w:bCs/>
          <w:lang w:val="en-US"/>
        </w:rPr>
        <w:t>com</w:t>
      </w:r>
      <w:r w:rsidRPr="007232CD">
        <w:rPr>
          <w:rFonts w:ascii="Calibri" w:hAnsi="Calibri" w:cs="Calibri"/>
          <w:bCs/>
        </w:rPr>
        <w:t>/1242078 (</w:t>
      </w:r>
      <w:r>
        <w:rPr>
          <w:rFonts w:ascii="Calibri" w:hAnsi="Calibri" w:cs="Calibri"/>
          <w:bCs/>
        </w:rPr>
        <w:t>дата обращения: 16.08.2011</w:t>
      </w:r>
      <w:r w:rsidRPr="007232CD">
        <w:rPr>
          <w:rFonts w:ascii="Calibri" w:hAnsi="Calibri" w:cs="Calibri"/>
          <w:bCs/>
        </w:rPr>
        <w:t>)</w:t>
      </w:r>
      <w:r>
        <w:rPr>
          <w:rFonts w:ascii="Calibri" w:hAnsi="Calibri" w:cs="Calibri"/>
          <w:bCs/>
        </w:rPr>
        <w:t>.</w:t>
      </w:r>
    </w:p>
    <w:p w:rsidR="008D1E1E" w:rsidRPr="007232CD" w:rsidRDefault="008D1E1E" w:rsidP="008D1E1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 xml:space="preserve">- Макаров П.В. Анализ рынка недвижимости города Москвы в 2013 году </w:t>
      </w:r>
      <w:r w:rsidRPr="007232CD">
        <w:rPr>
          <w:rFonts w:ascii="Calibri" w:hAnsi="Calibri" w:cs="Calibri"/>
          <w:bCs/>
        </w:rPr>
        <w:t>[</w:t>
      </w:r>
      <w:r>
        <w:rPr>
          <w:rFonts w:ascii="Calibri" w:hAnsi="Calibri" w:cs="Calibri"/>
          <w:bCs/>
        </w:rPr>
        <w:t>Электронный ресурс</w:t>
      </w:r>
      <w:r w:rsidRPr="007232CD">
        <w:rPr>
          <w:rFonts w:ascii="Calibri" w:hAnsi="Calibri" w:cs="Calibri"/>
          <w:bCs/>
        </w:rPr>
        <w:t>]</w:t>
      </w:r>
      <w:r>
        <w:rPr>
          <w:rFonts w:ascii="Calibri" w:hAnsi="Calibri" w:cs="Calibri"/>
          <w:bCs/>
        </w:rPr>
        <w:t>. – Р</w:t>
      </w:r>
      <w:r>
        <w:rPr>
          <w:rFonts w:ascii="Calibri" w:hAnsi="Calibri" w:cs="Calibri"/>
          <w:bCs/>
        </w:rPr>
        <w:t>е</w:t>
      </w:r>
      <w:r>
        <w:rPr>
          <w:rFonts w:ascii="Calibri" w:hAnsi="Calibri" w:cs="Calibri"/>
          <w:bCs/>
        </w:rPr>
        <w:t xml:space="preserve">жим доступа: </w:t>
      </w:r>
      <w:r w:rsidRPr="007232CD">
        <w:rPr>
          <w:rFonts w:ascii="Calibri" w:hAnsi="Calibri" w:cs="Calibri"/>
          <w:bCs/>
          <w:lang w:val="en-US"/>
        </w:rPr>
        <w:t>http</w:t>
      </w:r>
      <w:r w:rsidRPr="007232CD">
        <w:rPr>
          <w:rFonts w:ascii="Calibri" w:hAnsi="Calibri" w:cs="Calibri"/>
          <w:bCs/>
        </w:rPr>
        <w:t>://</w:t>
      </w:r>
      <w:r w:rsidRPr="007232CD">
        <w:rPr>
          <w:rFonts w:ascii="Calibri" w:hAnsi="Calibri" w:cs="Calibri"/>
          <w:bCs/>
          <w:lang w:val="en-US"/>
        </w:rPr>
        <w:t>www</w:t>
      </w:r>
      <w:r w:rsidRPr="007232CD">
        <w:rPr>
          <w:rFonts w:ascii="Calibri" w:hAnsi="Calibri" w:cs="Calibri"/>
          <w:bCs/>
        </w:rPr>
        <w:t>.</w:t>
      </w:r>
      <w:proofErr w:type="spellStart"/>
      <w:r w:rsidRPr="007232CD">
        <w:rPr>
          <w:rFonts w:ascii="Calibri" w:hAnsi="Calibri" w:cs="Calibri"/>
          <w:bCs/>
          <w:lang w:val="en-US"/>
        </w:rPr>
        <w:t>yourway</w:t>
      </w:r>
      <w:proofErr w:type="spellEnd"/>
      <w:r w:rsidRPr="007232CD">
        <w:rPr>
          <w:rFonts w:ascii="Calibri" w:hAnsi="Calibri" w:cs="Calibri"/>
          <w:bCs/>
        </w:rPr>
        <w:t>.</w:t>
      </w:r>
      <w:proofErr w:type="spellStart"/>
      <w:r w:rsidRPr="007232CD">
        <w:rPr>
          <w:rFonts w:ascii="Calibri" w:hAnsi="Calibri" w:cs="Calibri"/>
          <w:bCs/>
          <w:lang w:val="en-US"/>
        </w:rPr>
        <w:t>ru</w:t>
      </w:r>
      <w:proofErr w:type="spellEnd"/>
      <w:r w:rsidRPr="007232CD">
        <w:rPr>
          <w:rFonts w:ascii="Calibri" w:hAnsi="Calibri" w:cs="Calibri"/>
          <w:bCs/>
        </w:rPr>
        <w:t>/</w:t>
      </w:r>
      <w:r w:rsidRPr="007232CD">
        <w:rPr>
          <w:rFonts w:ascii="Calibri" w:hAnsi="Calibri" w:cs="Calibri"/>
          <w:bCs/>
          <w:lang w:val="en-US"/>
        </w:rPr>
        <w:t>new</w:t>
      </w:r>
      <w:r w:rsidRPr="007232CD">
        <w:rPr>
          <w:rFonts w:ascii="Calibri" w:hAnsi="Calibri" w:cs="Calibri"/>
          <w:bCs/>
        </w:rPr>
        <w:t>78782 (</w:t>
      </w:r>
      <w:r>
        <w:rPr>
          <w:rFonts w:ascii="Calibri" w:hAnsi="Calibri" w:cs="Calibri"/>
          <w:bCs/>
        </w:rPr>
        <w:t>дата обращения: 1</w:t>
      </w:r>
      <w:r w:rsidRPr="001928CA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.0</w:t>
      </w:r>
      <w:r w:rsidRPr="001928CA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.201</w:t>
      </w:r>
      <w:r w:rsidRPr="001928CA">
        <w:rPr>
          <w:rFonts w:ascii="Calibri" w:hAnsi="Calibri" w:cs="Calibri"/>
          <w:bCs/>
        </w:rPr>
        <w:t>5</w:t>
      </w:r>
      <w:r w:rsidRPr="007232CD">
        <w:rPr>
          <w:rFonts w:ascii="Calibri" w:hAnsi="Calibri" w:cs="Calibri"/>
          <w:bCs/>
        </w:rPr>
        <w:t>)</w:t>
      </w:r>
      <w:r>
        <w:rPr>
          <w:rFonts w:ascii="Calibri" w:hAnsi="Calibri" w:cs="Calibri"/>
          <w:bCs/>
        </w:rPr>
        <w:t>.</w:t>
      </w:r>
    </w:p>
    <w:p w:rsidR="008D1E1E" w:rsidRPr="00760877" w:rsidRDefault="008D1E1E" w:rsidP="008D1E1E">
      <w:pPr>
        <w:jc w:val="center"/>
        <w:rPr>
          <w:rFonts w:ascii="Calibri" w:hAnsi="Calibri" w:cs="Calibri"/>
          <w:b/>
          <w:bCs/>
        </w:rPr>
      </w:pPr>
    </w:p>
    <w:p w:rsidR="008D1E1E" w:rsidRPr="00760877" w:rsidRDefault="008D1E1E" w:rsidP="008D1E1E">
      <w:pPr>
        <w:jc w:val="center"/>
        <w:rPr>
          <w:rFonts w:ascii="Calibri" w:hAnsi="Calibri" w:cs="Calibri"/>
          <w:b/>
          <w:bCs/>
        </w:rPr>
      </w:pPr>
    </w:p>
    <w:p w:rsidR="008D1E1E" w:rsidRPr="00760877" w:rsidRDefault="008D1E1E" w:rsidP="008D1E1E">
      <w:pPr>
        <w:jc w:val="center"/>
        <w:rPr>
          <w:rFonts w:ascii="Calibri" w:hAnsi="Calibri" w:cs="Calibri"/>
          <w:b/>
          <w:bCs/>
        </w:rPr>
      </w:pPr>
    </w:p>
    <w:p w:rsidR="008D1E1E" w:rsidRPr="00760877" w:rsidRDefault="000D550D" w:rsidP="000D550D">
      <w:pPr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:rsidR="006A1105" w:rsidRPr="00A4571B" w:rsidRDefault="006A1105" w:rsidP="00A4571B">
      <w:pPr>
        <w:ind w:firstLine="883"/>
        <w:jc w:val="both"/>
        <w:rPr>
          <w:rFonts w:ascii="Calibri" w:hAnsi="Calibri" w:cs="Calibri"/>
          <w:b/>
          <w:bCs/>
        </w:rPr>
      </w:pPr>
      <w:r w:rsidRPr="0067399C">
        <w:rPr>
          <w:rFonts w:ascii="Calibri" w:hAnsi="Calibri" w:cs="Calibri"/>
          <w:b/>
          <w:bCs/>
          <w:color w:val="FF0000"/>
        </w:rPr>
        <w:lastRenderedPageBreak/>
        <w:t>Приложение 1.  Пример оформления статьи и заявки на русском языке</w:t>
      </w:r>
      <w:r w:rsidR="00A4571B">
        <w:rPr>
          <w:rFonts w:ascii="Calibri" w:hAnsi="Calibri" w:cs="Calibri"/>
          <w:b/>
          <w:bCs/>
          <w:color w:val="FF0000"/>
        </w:rPr>
        <w:t>.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 w:val="28"/>
          <w:szCs w:val="28"/>
          <w:lang w:eastAsia="ar-SA"/>
        </w:rPr>
      </w:pPr>
    </w:p>
    <w:p w:rsidR="004C575A" w:rsidRPr="00423B90" w:rsidRDefault="00220AC8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4C575A">
        <w:rPr>
          <w:rFonts w:ascii="Calibri" w:hAnsi="Calibri" w:cs="Times New Roman"/>
          <w:b/>
          <w:szCs w:val="28"/>
          <w:lang w:val="en-US" w:eastAsia="ar-SA"/>
        </w:rPr>
        <w:t>UDC</w:t>
      </w:r>
      <w:r w:rsidRPr="00423B90">
        <w:rPr>
          <w:rFonts w:ascii="Calibri" w:hAnsi="Calibri" w:cs="Times New Roman"/>
          <w:b/>
          <w:szCs w:val="28"/>
          <w:lang w:val="en-US" w:eastAsia="ar-SA"/>
        </w:rPr>
        <w:t>|</w:t>
      </w:r>
      <w:r w:rsidR="006A1105" w:rsidRPr="004C575A">
        <w:rPr>
          <w:rFonts w:ascii="Calibri" w:hAnsi="Calibri" w:cs="Times New Roman"/>
          <w:b/>
          <w:szCs w:val="28"/>
          <w:lang w:eastAsia="ar-SA"/>
        </w:rPr>
        <w:t>УДК</w:t>
      </w:r>
      <w:r w:rsidR="006A1105" w:rsidRPr="00423B90">
        <w:rPr>
          <w:rFonts w:ascii="Calibri" w:hAnsi="Calibri" w:cs="Times New Roman"/>
          <w:szCs w:val="28"/>
          <w:lang w:val="en-US" w:eastAsia="ar-SA"/>
        </w:rPr>
        <w:t xml:space="preserve"> 342.8</w:t>
      </w:r>
    </w:p>
    <w:p w:rsidR="007E0824" w:rsidRDefault="007E0824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A31870">
        <w:rPr>
          <w:rFonts w:ascii="Calibri" w:hAnsi="Calibri" w:cs="Times New Roman"/>
          <w:szCs w:val="28"/>
          <w:lang w:val="en-US" w:eastAsia="ar-SA"/>
        </w:rPr>
        <w:t>Ivanov, I.V.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/>
          <w:bCs/>
          <w:szCs w:val="28"/>
          <w:lang w:val="en-US" w:eastAsia="ar-SA"/>
        </w:rPr>
      </w:pPr>
      <w:r w:rsidRPr="00A31870">
        <w:rPr>
          <w:rFonts w:ascii="Calibri" w:hAnsi="Calibri" w:cs="Times New Roman"/>
          <w:szCs w:val="28"/>
          <w:lang w:val="en-US" w:eastAsia="ar-SA"/>
        </w:rPr>
        <w:t>Higher School of Social Sciences, Moscow, Russia</w:t>
      </w:r>
    </w:p>
    <w:p w:rsidR="006A1105" w:rsidRPr="00220AC8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/>
          <w:bCs/>
          <w:szCs w:val="28"/>
          <w:lang w:val="en-US" w:eastAsia="ar-SA"/>
        </w:rPr>
      </w:pPr>
      <w:r w:rsidRPr="00A31870">
        <w:rPr>
          <w:rFonts w:ascii="Calibri" w:hAnsi="Calibri" w:cs="Times New Roman"/>
          <w:b/>
          <w:bCs/>
          <w:szCs w:val="28"/>
          <w:lang w:val="en-US" w:eastAsia="ar-SA"/>
        </w:rPr>
        <w:t>THE ECONOMICS OF HEALTH CARE AND HEALTH INSURANCE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Cs/>
          <w:szCs w:val="28"/>
          <w:lang w:eastAsia="ar-SA"/>
        </w:rPr>
      </w:pPr>
      <w:r w:rsidRPr="00A31870">
        <w:rPr>
          <w:rFonts w:ascii="Calibri" w:hAnsi="Calibri" w:cs="Times New Roman"/>
          <w:szCs w:val="28"/>
          <w:lang w:eastAsia="ar-SA"/>
        </w:rPr>
        <w:t>Иванов И.В.</w:t>
      </w:r>
    </w:p>
    <w:p w:rsidR="006A1105" w:rsidRPr="00220AC8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Cs/>
          <w:szCs w:val="28"/>
          <w:lang w:eastAsia="ar-SA"/>
        </w:rPr>
      </w:pPr>
      <w:r w:rsidRPr="00A31870">
        <w:rPr>
          <w:rFonts w:ascii="Calibri" w:hAnsi="Calibri" w:cs="Times New Roman"/>
          <w:bCs/>
          <w:szCs w:val="28"/>
          <w:lang w:eastAsia="ar-SA"/>
        </w:rPr>
        <w:t>Высшая школа социальных наук,  г. Москва, Россия</w:t>
      </w:r>
    </w:p>
    <w:p w:rsidR="006A1105" w:rsidRPr="00423B9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eastAsia="ar-SA"/>
        </w:rPr>
      </w:pPr>
      <w:r w:rsidRPr="00A31870">
        <w:rPr>
          <w:rFonts w:ascii="Calibri" w:hAnsi="Calibri" w:cs="Times New Roman"/>
          <w:b/>
          <w:bCs/>
          <w:szCs w:val="28"/>
          <w:lang w:eastAsia="ar-SA"/>
        </w:rPr>
        <w:t xml:space="preserve">ЭКОНОМИКА ЗДРАВООХРАНЕНИЯ И МЕДИЦИНСКОГО СТРАХОВАНИЯ </w:t>
      </w:r>
    </w:p>
    <w:p w:rsidR="00227E91" w:rsidRPr="00423B90" w:rsidRDefault="00227E91" w:rsidP="00F75E6D">
      <w:pPr>
        <w:spacing w:line="360" w:lineRule="auto"/>
        <w:ind w:hanging="15"/>
        <w:rPr>
          <w:rFonts w:ascii="Calibri" w:hAnsi="Calibri" w:cs="Times New Roman"/>
          <w:szCs w:val="28"/>
          <w:lang w:eastAsia="ar-SA"/>
        </w:rPr>
      </w:pPr>
    </w:p>
    <w:p w:rsidR="00220AC8" w:rsidRDefault="006A1105" w:rsidP="00F75E6D">
      <w:pPr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A31870">
        <w:rPr>
          <w:rFonts w:ascii="Calibri" w:hAnsi="Calibri" w:cs="Times New Roman"/>
          <w:szCs w:val="28"/>
          <w:lang w:val="en-US" w:eastAsia="ar-SA"/>
        </w:rPr>
        <w:t>Abstract</w:t>
      </w:r>
      <w:r w:rsidRPr="00423B90">
        <w:rPr>
          <w:rFonts w:ascii="Calibri" w:hAnsi="Calibri" w:cs="Times New Roman"/>
          <w:szCs w:val="28"/>
          <w:lang w:eastAsia="ar-SA"/>
        </w:rPr>
        <w:t xml:space="preserve">.  </w:t>
      </w:r>
      <w:r w:rsidRPr="00A31870">
        <w:rPr>
          <w:rFonts w:ascii="Calibri" w:hAnsi="Calibri" w:cs="Times New Roman"/>
          <w:szCs w:val="28"/>
          <w:lang w:val="en-US" w:eastAsia="ar-SA"/>
        </w:rPr>
        <w:t>Abstract.  Abstract.  Abstract.  Abstract.  Abstract.  Abstract.  Abstract.  Abstract.  Abstract.  A</w:t>
      </w:r>
      <w:r w:rsidRPr="00A31870">
        <w:rPr>
          <w:rFonts w:ascii="Calibri" w:hAnsi="Calibri" w:cs="Times New Roman"/>
          <w:szCs w:val="28"/>
          <w:lang w:val="en-US" w:eastAsia="ar-SA"/>
        </w:rPr>
        <w:t>b</w:t>
      </w:r>
      <w:r w:rsidRPr="00A31870">
        <w:rPr>
          <w:rFonts w:ascii="Calibri" w:hAnsi="Calibri" w:cs="Times New Roman"/>
          <w:szCs w:val="28"/>
          <w:lang w:val="en-US" w:eastAsia="ar-SA"/>
        </w:rPr>
        <w:t>stract.  Abstract.  Abstract.  Abstract.  Abstract.  Abstract.  Abstract.  Abstract.  Abstract.  Abstract.  Abstract.  Abstract.  Abstract.  Abstract.  Abstract.  Abstract.  Abstract.  Abstract.  Abstract.  Abstract.  Abstract</w:t>
      </w:r>
      <w:r w:rsidRPr="00423B90">
        <w:rPr>
          <w:rFonts w:ascii="Calibri" w:hAnsi="Calibri" w:cs="Times New Roman"/>
          <w:szCs w:val="28"/>
          <w:lang w:val="en-US" w:eastAsia="ar-SA"/>
        </w:rPr>
        <w:t xml:space="preserve">.  </w:t>
      </w:r>
      <w:r w:rsidRPr="00A31870">
        <w:rPr>
          <w:rFonts w:ascii="Calibri" w:hAnsi="Calibri" w:cs="Times New Roman"/>
          <w:szCs w:val="28"/>
          <w:lang w:val="en-US" w:eastAsia="ar-SA"/>
        </w:rPr>
        <w:t>A</w:t>
      </w:r>
      <w:r w:rsidRPr="00A31870">
        <w:rPr>
          <w:rFonts w:ascii="Calibri" w:hAnsi="Calibri" w:cs="Times New Roman"/>
          <w:szCs w:val="28"/>
          <w:lang w:val="en-US" w:eastAsia="ar-SA"/>
        </w:rPr>
        <w:t>b</w:t>
      </w:r>
      <w:r w:rsidRPr="00A31870">
        <w:rPr>
          <w:rFonts w:ascii="Calibri" w:hAnsi="Calibri" w:cs="Times New Roman"/>
          <w:szCs w:val="28"/>
          <w:lang w:val="en-US" w:eastAsia="ar-SA"/>
        </w:rPr>
        <w:t>stract</w:t>
      </w:r>
      <w:r w:rsidRPr="00423B90">
        <w:rPr>
          <w:rFonts w:ascii="Calibri" w:hAnsi="Calibri" w:cs="Times New Roman"/>
          <w:szCs w:val="28"/>
          <w:lang w:val="en-US" w:eastAsia="ar-SA"/>
        </w:rPr>
        <w:t xml:space="preserve">.  </w:t>
      </w:r>
    </w:p>
    <w:p w:rsidR="006A1105" w:rsidRPr="007E0824" w:rsidRDefault="00220AC8" w:rsidP="00F75E6D">
      <w:pPr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A31870">
        <w:rPr>
          <w:rFonts w:ascii="Calibri" w:hAnsi="Calibri" w:cs="Times New Roman"/>
          <w:b/>
          <w:szCs w:val="28"/>
          <w:lang w:val="en-US" w:eastAsia="ar-SA"/>
        </w:rPr>
        <w:t>Keywords</w:t>
      </w:r>
      <w:r w:rsidRPr="007E0824">
        <w:rPr>
          <w:rFonts w:ascii="Calibri" w:hAnsi="Calibri" w:cs="Times New Roman"/>
          <w:b/>
          <w:szCs w:val="28"/>
          <w:lang w:val="en-US" w:eastAsia="ar-SA"/>
        </w:rPr>
        <w:t>:</w:t>
      </w:r>
      <w:r w:rsidRPr="007E0824">
        <w:rPr>
          <w:rFonts w:ascii="Calibri" w:hAnsi="Calibri" w:cs="Times New Roman"/>
          <w:szCs w:val="28"/>
          <w:lang w:val="en-US" w:eastAsia="ar-SA"/>
        </w:rPr>
        <w:t xml:space="preserve"> </w:t>
      </w:r>
      <w:r w:rsidR="007E0824">
        <w:rPr>
          <w:rFonts w:ascii="Calibri" w:hAnsi="Calibri" w:cs="Times New Roman"/>
          <w:szCs w:val="28"/>
          <w:lang w:val="en-US" w:eastAsia="ar-SA"/>
        </w:rPr>
        <w:t>keyword; keyword; keyword; keyword.</w:t>
      </w:r>
    </w:p>
    <w:p w:rsidR="006A1105" w:rsidRPr="00A31870" w:rsidRDefault="006A1105" w:rsidP="00F75E6D">
      <w:pPr>
        <w:spacing w:line="360" w:lineRule="auto"/>
        <w:ind w:hanging="15"/>
        <w:rPr>
          <w:rFonts w:ascii="Calibri" w:hAnsi="Calibri" w:cs="Times New Roman"/>
          <w:b/>
          <w:szCs w:val="28"/>
          <w:lang w:eastAsia="ar-SA"/>
        </w:rPr>
      </w:pPr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r w:rsidRPr="00A31870">
        <w:rPr>
          <w:rFonts w:ascii="Calibri" w:hAnsi="Calibri" w:cs="Times New Roman"/>
          <w:szCs w:val="28"/>
          <w:lang w:eastAsia="ar-SA"/>
        </w:rPr>
        <w:t>Антонация</w:t>
      </w:r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r w:rsidRPr="00A31870">
        <w:rPr>
          <w:rFonts w:ascii="Calibri" w:hAnsi="Calibri" w:cs="Times New Roman"/>
          <w:szCs w:val="28"/>
          <w:lang w:eastAsia="ar-SA"/>
        </w:rPr>
        <w:t>Аннтонация. Аннтонация. Аннтонация. Аннтонация. Аннтонация. Аннтонация. Аннтонация. Аннтонация. Аннтонация. Аннтонация. Аннтонация. Аннтон</w:t>
      </w:r>
      <w:r w:rsidRPr="00A31870">
        <w:rPr>
          <w:rFonts w:ascii="Calibri" w:hAnsi="Calibri" w:cs="Times New Roman"/>
          <w:szCs w:val="28"/>
          <w:lang w:eastAsia="ar-SA"/>
        </w:rPr>
        <w:t>а</w:t>
      </w:r>
      <w:r w:rsidRPr="00A31870">
        <w:rPr>
          <w:rFonts w:ascii="Calibri" w:hAnsi="Calibri" w:cs="Times New Roman"/>
          <w:szCs w:val="28"/>
          <w:lang w:eastAsia="ar-SA"/>
        </w:rPr>
        <w:t xml:space="preserve">ция. Аннтонация. Аннтонация. Аннтонация. Аннтонация. Аннтонация. Аннтонация. Аннтонация. </w:t>
      </w:r>
    </w:p>
    <w:p w:rsidR="006A1105" w:rsidRPr="007E0824" w:rsidRDefault="006A1105" w:rsidP="00F75E6D">
      <w:pPr>
        <w:spacing w:line="360" w:lineRule="auto"/>
        <w:ind w:hanging="15"/>
        <w:rPr>
          <w:rFonts w:ascii="Calibri" w:hAnsi="Calibri"/>
        </w:rPr>
      </w:pPr>
      <w:r w:rsidRPr="00A31870">
        <w:rPr>
          <w:rFonts w:ascii="Calibri" w:hAnsi="Calibri" w:cs="Times New Roman"/>
          <w:b/>
          <w:szCs w:val="28"/>
          <w:lang w:eastAsia="ar-SA"/>
        </w:rPr>
        <w:t xml:space="preserve">Ключевые слова: </w:t>
      </w:r>
      <w:r w:rsidR="007E0824" w:rsidRPr="007E0824">
        <w:rPr>
          <w:rFonts w:ascii="Calibri" w:hAnsi="Calibri" w:cs="Times New Roman"/>
          <w:szCs w:val="28"/>
          <w:lang w:eastAsia="ar-SA"/>
        </w:rPr>
        <w:t>ключевое слово; ключевое слово; ключевое слово.</w:t>
      </w:r>
    </w:p>
    <w:p w:rsidR="006A1105" w:rsidRPr="00A31870" w:rsidRDefault="006A1105" w:rsidP="00F75E6D">
      <w:pPr>
        <w:pStyle w:val="aa"/>
        <w:spacing w:after="0" w:line="360" w:lineRule="auto"/>
        <w:ind w:hanging="15"/>
        <w:rPr>
          <w:rFonts w:ascii="Calibri" w:hAnsi="Calibri"/>
          <w:sz w:val="22"/>
        </w:rPr>
      </w:pPr>
    </w:p>
    <w:p w:rsidR="006A1105" w:rsidRPr="00A31870" w:rsidRDefault="006A1105" w:rsidP="00F75E6D">
      <w:pPr>
        <w:pStyle w:val="aa"/>
        <w:spacing w:after="0" w:line="360" w:lineRule="auto"/>
        <w:rPr>
          <w:rFonts w:ascii="Calibri" w:hAnsi="Calibri" w:cs="Times New Roman"/>
          <w:color w:val="111111"/>
          <w:szCs w:val="28"/>
        </w:rPr>
      </w:pPr>
      <w:r w:rsidRPr="00A31870">
        <w:rPr>
          <w:rFonts w:ascii="Calibri" w:hAnsi="Calibri" w:cs="Times New Roman"/>
          <w:color w:val="111111"/>
          <w:szCs w:val="28"/>
        </w:rPr>
        <w:t xml:space="preserve">Текст статьи. Текст статьи. Текст статьи. Текст статьи. Текст статьи. Текст статьи. Текст статьи. Текст статьи [1, с. 8]. Текст статьи. Текст статьи. Текст статьи. </w:t>
      </w:r>
    </w:p>
    <w:p w:rsidR="006A1105" w:rsidRPr="00A31870" w:rsidRDefault="006A1105" w:rsidP="00F75E6D">
      <w:pPr>
        <w:pStyle w:val="aa"/>
        <w:spacing w:after="0" w:line="360" w:lineRule="auto"/>
        <w:rPr>
          <w:rFonts w:ascii="Calibri" w:hAnsi="Calibri" w:cs="Times New Roman"/>
          <w:b/>
          <w:bCs/>
          <w:sz w:val="22"/>
        </w:rPr>
      </w:pPr>
      <w:r w:rsidRPr="00A31870">
        <w:rPr>
          <w:rFonts w:ascii="Calibri" w:hAnsi="Calibri" w:cs="Times New Roman"/>
          <w:color w:val="111111"/>
          <w:szCs w:val="28"/>
        </w:rPr>
        <w:t xml:space="preserve">Текст статьи. Текст статьи. Текст статьи. Текст статьи. Текст статьи. Текст статьи [2, </w:t>
      </w:r>
      <w:r w:rsidRPr="00A31870">
        <w:rPr>
          <w:rFonts w:ascii="Calibri" w:hAnsi="Calibri" w:cs="Times New Roman"/>
          <w:color w:val="111111"/>
          <w:szCs w:val="28"/>
          <w:lang w:val="en-US"/>
        </w:rPr>
        <w:t>c</w:t>
      </w:r>
      <w:r w:rsidRPr="00A31870">
        <w:rPr>
          <w:rFonts w:ascii="Calibri" w:hAnsi="Calibri" w:cs="Times New Roman"/>
          <w:color w:val="111111"/>
          <w:szCs w:val="28"/>
        </w:rPr>
        <w:t xml:space="preserve">. 14]. Текст статьи. Текст статьи. Текст статьи. Текст статьи. Текст статьи. </w:t>
      </w:r>
    </w:p>
    <w:p w:rsidR="006A1105" w:rsidRPr="00A31870" w:rsidRDefault="006A1105" w:rsidP="00F75E6D">
      <w:pPr>
        <w:spacing w:line="228" w:lineRule="auto"/>
        <w:ind w:hanging="15"/>
        <w:rPr>
          <w:rFonts w:ascii="Calibri" w:hAnsi="Calibri" w:cs="Times New Roman"/>
          <w:b/>
          <w:bCs/>
        </w:rPr>
      </w:pPr>
    </w:p>
    <w:p w:rsidR="006A1105" w:rsidRPr="00A31870" w:rsidRDefault="006A1105" w:rsidP="00F75E6D">
      <w:pPr>
        <w:spacing w:line="360" w:lineRule="auto"/>
        <w:ind w:hanging="15"/>
        <w:rPr>
          <w:rFonts w:ascii="Calibri" w:hAnsi="Calibri" w:cs="Times New Roman"/>
          <w:b/>
          <w:bCs/>
        </w:rPr>
      </w:pPr>
      <w:r w:rsidRPr="00A31870">
        <w:rPr>
          <w:rFonts w:ascii="Calibri" w:hAnsi="Calibri" w:cs="Times New Roman"/>
          <w:b/>
          <w:bCs/>
        </w:rPr>
        <w:t>Список литературы:</w:t>
      </w:r>
    </w:p>
    <w:p w:rsidR="001D01FF" w:rsidRDefault="001D01FF" w:rsidP="001D01FF">
      <w:pPr>
        <w:spacing w:line="360" w:lineRule="auto"/>
        <w:ind w:hanging="15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1. Лавреньтев А.Б. Современные тенденции развития концепции «государства всеобщего благоденс</w:t>
      </w:r>
      <w:r>
        <w:rPr>
          <w:rFonts w:ascii="Calibri" w:hAnsi="Calibri" w:cs="Times New Roman"/>
          <w:bCs/>
        </w:rPr>
        <w:t>т</w:t>
      </w:r>
      <w:r>
        <w:rPr>
          <w:rFonts w:ascii="Calibri" w:hAnsi="Calibri" w:cs="Times New Roman"/>
          <w:bCs/>
        </w:rPr>
        <w:t xml:space="preserve">вия» // Вопросы экономических наук. – 2008. – №10. – С. 4-32. </w:t>
      </w:r>
    </w:p>
    <w:p w:rsidR="001D01FF" w:rsidRDefault="001D01FF" w:rsidP="001D01FF">
      <w:pPr>
        <w:spacing w:line="360" w:lineRule="auto"/>
        <w:ind w:hanging="15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2. Александрова Т.И. Смысл истории. – М. : Азбука, 2007. – 250 с. </w:t>
      </w:r>
    </w:p>
    <w:p w:rsidR="008D1E1E" w:rsidRPr="008D1E1E" w:rsidRDefault="004C575A" w:rsidP="008D1E1E">
      <w:pPr>
        <w:spacing w:line="360" w:lineRule="auto"/>
        <w:jc w:val="center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br w:type="page"/>
      </w:r>
      <w:r w:rsidR="008D1E1E">
        <w:rPr>
          <w:rFonts w:cs="Times New Roman"/>
          <w:b/>
          <w:bCs/>
        </w:rPr>
        <w:lastRenderedPageBreak/>
        <w:t>ЗАЯВКА НА УЧАСТИЕ В КОНФЕРЕНЦИИ</w:t>
      </w:r>
      <w:r w:rsidR="008D1E1E" w:rsidRPr="00C1268E">
        <w:rPr>
          <w:rFonts w:ascii="Calibri" w:hAnsi="Calibri" w:cs="Times New Roman"/>
          <w:bCs/>
        </w:rPr>
        <w:t xml:space="preserve"> </w:t>
      </w:r>
    </w:p>
    <w:p w:rsidR="008D1E1E" w:rsidRPr="00C1268E" w:rsidRDefault="008D1E1E" w:rsidP="008D1E1E">
      <w:pPr>
        <w:spacing w:line="360" w:lineRule="auto"/>
        <w:jc w:val="center"/>
        <w:rPr>
          <w:rStyle w:val="a9"/>
          <w:rFonts w:ascii="Calibri" w:hAnsi="Calibri" w:cs="Times New Roman"/>
          <w:bCs/>
          <w:color w:val="000000"/>
          <w:u w:val="none"/>
        </w:rPr>
      </w:pPr>
      <w:r>
        <w:rPr>
          <w:rFonts w:ascii="Calibri" w:hAnsi="Calibri" w:cs="Calibri"/>
          <w:b/>
          <w:bCs/>
        </w:rPr>
        <w:t>(О</w:t>
      </w:r>
      <w:r>
        <w:rPr>
          <w:rFonts w:ascii="Calibri" w:hAnsi="Calibri" w:cs="Calibri"/>
          <w:b/>
        </w:rPr>
        <w:t xml:space="preserve">тправляется </w:t>
      </w:r>
      <w:r>
        <w:rPr>
          <w:rFonts w:ascii="Calibri" w:hAnsi="Calibri" w:cs="Calibri"/>
          <w:b/>
          <w:bCs/>
          <w:u w:val="single"/>
        </w:rPr>
        <w:t>в одном файле после текста статьи.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</w:rPr>
        <w:t>Если авторов несколько, то заявка заполняется на каждого автора отдельно</w:t>
      </w:r>
      <w:r w:rsidRPr="00C1268E">
        <w:rPr>
          <w:rFonts w:ascii="Calibri" w:hAnsi="Calibri" w:cs="Calibri"/>
          <w:b/>
          <w:bCs/>
        </w:rPr>
        <w:t>)</w:t>
      </w:r>
    </w:p>
    <w:p w:rsidR="008D1E1E" w:rsidRDefault="008D1E1E" w:rsidP="008D1E1E">
      <w:pPr>
        <w:spacing w:line="240" w:lineRule="auto"/>
        <w:jc w:val="both"/>
        <w:rPr>
          <w:rFonts w:ascii="Calibri" w:hAnsi="Calibri" w:cs="Calibri"/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95"/>
        <w:gridCol w:w="5292"/>
      </w:tblGrid>
      <w:tr w:rsidR="008D1E1E" w:rsidRPr="003323CF" w:rsidTr="00410DA4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D3270D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Title of the </w:t>
            </w:r>
            <w:r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conference / </w:t>
            </w: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collection of scientific papers</w:t>
            </w:r>
          </w:p>
          <w:p w:rsidR="008D1E1E" w:rsidRPr="00D3270D" w:rsidRDefault="008D1E1E" w:rsidP="00410DA4">
            <w:pPr>
              <w:pStyle w:val="ac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 сборника/конференции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Default="008D1E1E" w:rsidP="008D1E1E">
            <w:pPr>
              <w:rPr>
                <w:rFonts w:asciiTheme="minorHAnsi" w:hAnsiTheme="minorHAnsi" w:cs="Calibri"/>
                <w:bCs/>
                <w:color w:val="000000" w:themeColor="text1"/>
                <w:sz w:val="24"/>
                <w:szCs w:val="22"/>
              </w:rPr>
            </w:pPr>
            <w:r w:rsidRPr="00166209">
              <w:rPr>
                <w:rFonts w:asciiTheme="minorHAnsi" w:hAnsiTheme="minorHAnsi" w:cs="Calibri"/>
                <w:bCs/>
                <w:color w:val="000000" w:themeColor="text1"/>
                <w:sz w:val="24"/>
                <w:szCs w:val="22"/>
              </w:rPr>
              <w:t xml:space="preserve">Международная научная конференция </w:t>
            </w:r>
          </w:p>
          <w:p w:rsidR="008D1E1E" w:rsidRPr="00BF77F6" w:rsidRDefault="008D1E1E" w:rsidP="00652C81">
            <w:pPr>
              <w:rPr>
                <w:rFonts w:ascii="Calibri" w:hAnsi="Calibri" w:cs="Calibri"/>
                <w:b/>
                <w:bCs/>
                <w:color w:val="auto"/>
                <w:sz w:val="32"/>
                <w:szCs w:val="28"/>
              </w:rPr>
            </w:pPr>
            <w:r w:rsidRPr="008D1E1E">
              <w:rPr>
                <w:rFonts w:asciiTheme="minorHAnsi" w:hAnsiTheme="minorHAnsi" w:cs="Calibri"/>
                <w:b/>
                <w:bCs/>
                <w:sz w:val="24"/>
                <w:szCs w:val="22"/>
              </w:rPr>
              <w:t>«</w:t>
            </w:r>
            <w:r w:rsidR="00010D5C" w:rsidRPr="00010D5C">
              <w:rPr>
                <w:rFonts w:ascii="Calibri" w:hAnsi="Calibri" w:cs="Calibri"/>
                <w:b/>
                <w:bCs/>
                <w:sz w:val="24"/>
              </w:rPr>
              <w:t>Управление водными ресурсами, продовол</w:t>
            </w:r>
            <w:r w:rsidR="00010D5C" w:rsidRPr="00010D5C">
              <w:rPr>
                <w:rFonts w:ascii="Calibri" w:hAnsi="Calibri" w:cs="Calibri"/>
                <w:b/>
                <w:bCs/>
                <w:sz w:val="24"/>
              </w:rPr>
              <w:t>ь</w:t>
            </w:r>
            <w:r w:rsidR="00010D5C" w:rsidRPr="00010D5C">
              <w:rPr>
                <w:rFonts w:ascii="Calibri" w:hAnsi="Calibri" w:cs="Calibri"/>
                <w:b/>
                <w:bCs/>
                <w:sz w:val="24"/>
              </w:rPr>
              <w:t>ственная безопасность и устойчивое развитие сельского хозяйства</w:t>
            </w:r>
            <w:r w:rsidRPr="008D1E1E">
              <w:rPr>
                <w:rFonts w:asciiTheme="minorHAnsi" w:hAnsiTheme="minorHAnsi" w:cs="Calibri"/>
                <w:b/>
                <w:bCs/>
                <w:sz w:val="24"/>
                <w:szCs w:val="22"/>
              </w:rPr>
              <w:t xml:space="preserve">», </w:t>
            </w:r>
            <w:r w:rsidRPr="008D1E1E">
              <w:rPr>
                <w:rFonts w:asciiTheme="minorHAnsi" w:hAnsiTheme="minorHAnsi" w:cs="Calibri"/>
                <w:b/>
                <w:bCs/>
                <w:color w:val="auto"/>
                <w:sz w:val="24"/>
                <w:szCs w:val="22"/>
              </w:rPr>
              <w:t>Москва, Россия</w:t>
            </w:r>
          </w:p>
        </w:tc>
      </w:tr>
      <w:tr w:rsidR="008D1E1E" w:rsidRPr="00BC7C8B" w:rsidTr="00410DA4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D3270D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Full name of the participant</w:t>
            </w:r>
          </w:p>
          <w:p w:rsidR="008D1E1E" w:rsidRPr="00BC7C8B" w:rsidRDefault="008D1E1E" w:rsidP="00410DA4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BC7C8B" w:rsidRDefault="008D1E1E" w:rsidP="00410DA4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 w:rsidRPr="00690A60">
              <w:rPr>
                <w:rFonts w:ascii="Calibri" w:hAnsi="Calibri" w:cs="Times New Roman"/>
              </w:rPr>
              <w:t>Иванов</w:t>
            </w:r>
            <w:r w:rsidRPr="00690A60">
              <w:rPr>
                <w:rFonts w:ascii="Calibri" w:hAnsi="Calibri" w:cs="Times New Roman"/>
                <w:lang w:val="en-US"/>
              </w:rPr>
              <w:t xml:space="preserve"> </w:t>
            </w:r>
            <w:r w:rsidRPr="00690A60">
              <w:rPr>
                <w:rFonts w:ascii="Calibri" w:hAnsi="Calibri" w:cs="Times New Roman"/>
              </w:rPr>
              <w:t>Иван</w:t>
            </w:r>
            <w:r w:rsidRPr="00690A60">
              <w:rPr>
                <w:rFonts w:ascii="Calibri" w:hAnsi="Calibri" w:cs="Times New Roman"/>
                <w:lang w:val="en-US"/>
              </w:rPr>
              <w:t xml:space="preserve"> </w:t>
            </w:r>
            <w:r w:rsidRPr="00690A60">
              <w:rPr>
                <w:rFonts w:ascii="Calibri" w:hAnsi="Calibri" w:cs="Times New Roman"/>
              </w:rPr>
              <w:t>Васильевич</w:t>
            </w:r>
          </w:p>
        </w:tc>
      </w:tr>
      <w:tr w:rsidR="008D1E1E" w:rsidRPr="00C1268E" w:rsidTr="00410DA4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D3270D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Title of the article</w:t>
            </w:r>
          </w:p>
          <w:p w:rsidR="008D1E1E" w:rsidRPr="00BC7C8B" w:rsidRDefault="008D1E1E" w:rsidP="00410DA4">
            <w:pPr>
              <w:pStyle w:val="ac"/>
              <w:rPr>
                <w:rFonts w:ascii="Calibri" w:hAnsi="Calibri" w:cs="Times New Roman"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статьи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C1268E" w:rsidRDefault="00652C81" w:rsidP="00410DA4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>
              <w:rPr>
                <w:rFonts w:ascii="Calibri" w:hAnsi="Calibri" w:cs="Times New Roman"/>
              </w:rPr>
              <w:t>Теория перевода и современные научные парадигмы.</w:t>
            </w:r>
          </w:p>
        </w:tc>
      </w:tr>
      <w:tr w:rsidR="008D1E1E" w:rsidTr="00410DA4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BC7C8B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</w:t>
            </w:r>
            <w:r w:rsidRPr="00BC7C8B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Interests</w:t>
            </w:r>
          </w:p>
          <w:p w:rsidR="008D1E1E" w:rsidRPr="00EC76BA" w:rsidRDefault="008D1E1E" w:rsidP="00410DA4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Область научных интересов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652C81" w:rsidP="00410DA4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>
              <w:rPr>
                <w:rFonts w:ascii="Calibri" w:hAnsi="Calibri" w:cs="Times New Roman"/>
              </w:rPr>
              <w:t>Сравнительная лингвистика</w:t>
            </w:r>
          </w:p>
        </w:tc>
      </w:tr>
      <w:tr w:rsidR="008D1E1E" w:rsidTr="00410DA4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Degree</w:t>
            </w:r>
          </w:p>
          <w:p w:rsidR="008D1E1E" w:rsidRPr="00EC76BA" w:rsidRDefault="008D1E1E" w:rsidP="00410DA4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Степень, ученое звание 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D1E1E" w:rsidP="00410DA4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690A60">
              <w:rPr>
                <w:rFonts w:ascii="Calibri" w:hAnsi="Calibri" w:cs="Times New Roman"/>
              </w:rPr>
              <w:t>д.и.н., профессор</w:t>
            </w:r>
          </w:p>
        </w:tc>
      </w:tr>
      <w:tr w:rsidR="008D1E1E" w:rsidRPr="00BC7C8B" w:rsidTr="00410DA4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410DA4">
            <w:pPr>
              <w:pStyle w:val="ac"/>
              <w:rPr>
                <w:rFonts w:ascii="Calibri" w:hAnsi="Calibri" w:cs="Times New Roman"/>
                <w:b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/>
                <w:lang w:val="en-US"/>
              </w:rPr>
              <w:t>Place of work, university</w:t>
            </w:r>
          </w:p>
          <w:p w:rsidR="008D1E1E" w:rsidRPr="00BC7C8B" w:rsidRDefault="008D1E1E" w:rsidP="00410DA4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sz w:val="20"/>
                <w:szCs w:val="20"/>
              </w:rPr>
              <w:t>Место</w:t>
            </w:r>
            <w:r w:rsidRPr="00BC7C8B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обучения</w:t>
            </w:r>
            <w:r w:rsidRPr="00BC7C8B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,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работы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BC7C8B" w:rsidRDefault="008D1E1E" w:rsidP="00410DA4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 w:rsidRPr="00690A60">
              <w:rPr>
                <w:rFonts w:ascii="Calibri" w:hAnsi="Calibri" w:cs="Times New Roman"/>
              </w:rPr>
              <w:t>Высшая школа социальных наук</w:t>
            </w:r>
          </w:p>
        </w:tc>
      </w:tr>
      <w:tr w:rsidR="008D1E1E" w:rsidTr="00410DA4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City &amp; country</w:t>
            </w:r>
          </w:p>
          <w:p w:rsidR="008D1E1E" w:rsidRPr="00EC76BA" w:rsidRDefault="008D1E1E" w:rsidP="00410DA4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Город, страна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D1E1E" w:rsidP="00410DA4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690A60">
              <w:rPr>
                <w:rFonts w:ascii="Calibri" w:hAnsi="Calibri" w:cs="Times New Roman"/>
              </w:rPr>
              <w:t>Москва, Россия</w:t>
            </w:r>
          </w:p>
        </w:tc>
      </w:tr>
      <w:tr w:rsidR="008D1E1E" w:rsidTr="00410DA4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Email</w:t>
            </w:r>
          </w:p>
          <w:p w:rsidR="008D1E1E" w:rsidRPr="00EC76BA" w:rsidRDefault="008D1E1E" w:rsidP="00410DA4">
            <w:pPr>
              <w:pStyle w:val="ac"/>
              <w:rPr>
                <w:rFonts w:ascii="Calibri" w:hAnsi="Calibri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2D771F" w:rsidP="00410DA4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hyperlink r:id="rId22" w:history="1">
              <w:r w:rsidR="008D1E1E" w:rsidRPr="00690A60">
                <w:rPr>
                  <w:rStyle w:val="a9"/>
                  <w:rFonts w:ascii="Calibri" w:hAnsi="Calibri"/>
                </w:rPr>
                <w:t>ivanov@example.com</w:t>
              </w:r>
            </w:hyperlink>
          </w:p>
        </w:tc>
      </w:tr>
      <w:tr w:rsidR="008D1E1E" w:rsidTr="00410DA4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Advisor (if applicable)</w:t>
            </w:r>
          </w:p>
          <w:p w:rsidR="008D1E1E" w:rsidRDefault="008D1E1E" w:rsidP="00410DA4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научного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руководителя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:rsidR="008D1E1E" w:rsidRPr="00EC76BA" w:rsidRDefault="008D1E1E" w:rsidP="00410DA4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(если имеется)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C1268E" w:rsidRDefault="008D1E1E" w:rsidP="00410DA4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t>-</w:t>
            </w:r>
          </w:p>
        </w:tc>
      </w:tr>
      <w:tr w:rsidR="008D1E1E" w:rsidTr="00410DA4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Do you need your article to be translated into English?</w:t>
            </w:r>
          </w:p>
          <w:p w:rsidR="008D1E1E" w:rsidRPr="00C1268E" w:rsidRDefault="008D1E1E" w:rsidP="00410DA4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Необходимость </w:t>
            </w:r>
            <w:r w:rsidRPr="00EC76BA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профессионального перевода статьи на английский язык</w:t>
            </w:r>
            <w:r w:rsidRPr="00C1268E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*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Default="008D1E1E" w:rsidP="00410DA4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  <w:lang w:val="en-US"/>
              </w:rPr>
            </w:pPr>
            <w:r>
              <w:rPr>
                <w:rFonts w:ascii="Calibri" w:hAnsi="Calibri" w:cs="Times New Roman"/>
                <w:bCs/>
                <w:iCs/>
                <w:lang w:val="en-US"/>
              </w:rPr>
              <w:t>YES</w:t>
            </w:r>
          </w:p>
          <w:p w:rsidR="008D1E1E" w:rsidRPr="00F533A9" w:rsidRDefault="008D1E1E" w:rsidP="00410DA4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</w:rPr>
            </w:pPr>
            <w:r w:rsidRPr="00F533A9">
              <w:rPr>
                <w:rFonts w:ascii="Calibri" w:hAnsi="Calibri" w:cs="Times New Roman"/>
                <w:bCs/>
                <w:iCs/>
              </w:rPr>
              <w:t>Да</w:t>
            </w:r>
          </w:p>
        </w:tc>
      </w:tr>
      <w:tr w:rsidR="008D1E1E" w:rsidTr="00410DA4">
        <w:trPr>
          <w:trHeight w:val="480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BC7C8B" w:rsidRDefault="008D1E1E" w:rsidP="00410DA4">
            <w:pPr>
              <w:pStyle w:val="ac"/>
              <w:rPr>
                <w:rFonts w:ascii="Calibri" w:hAnsi="Calibri" w:cs="Times New Roman"/>
                <w:b/>
                <w:lang w:val="en-US"/>
              </w:rPr>
            </w:pPr>
            <w:r w:rsidRPr="00BC7C8B">
              <w:rPr>
                <w:rFonts w:ascii="Calibri" w:hAnsi="Calibri" w:cs="Times New Roman"/>
                <w:b/>
                <w:lang w:val="en-US"/>
              </w:rPr>
              <w:t>Do you need a certificate of participation in the conference?</w:t>
            </w:r>
          </w:p>
          <w:p w:rsidR="008D1E1E" w:rsidRPr="00BC7C8B" w:rsidRDefault="008D1E1E" w:rsidP="00410DA4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sz w:val="20"/>
                <w:szCs w:val="20"/>
              </w:rPr>
              <w:t>Вам необходим официальный сертификат участника конференции?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Default="008D1E1E" w:rsidP="00410DA4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8D1E1E" w:rsidRPr="00F533A9" w:rsidRDefault="008D1E1E" w:rsidP="00410DA4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8D1E1E" w:rsidTr="00410DA4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BC7C8B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8D1E1E" w:rsidRPr="00BC7C8B" w:rsidRDefault="008D1E1E" w:rsidP="00410DA4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Вы хотели бы заказать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свидетельство о публикации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 в сборнике?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Default="008D1E1E" w:rsidP="00410DA4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8D1E1E" w:rsidRPr="00F533A9" w:rsidRDefault="008D1E1E" w:rsidP="00410DA4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8D1E1E" w:rsidTr="00410DA4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BC7C8B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8D1E1E" w:rsidRPr="00BC7C8B" w:rsidRDefault="008D1E1E" w:rsidP="00410DA4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Вам необходим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печатный оттиск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статьи?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Default="008D1E1E" w:rsidP="00410DA4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8D1E1E" w:rsidRPr="00F533A9" w:rsidRDefault="008D1E1E" w:rsidP="00410DA4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8D1E1E" w:rsidTr="00410DA4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CC0761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Your</w:t>
            </w:r>
            <w:r w:rsidRPr="00CC0761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post</w:t>
            </w:r>
            <w:r w:rsidRPr="00CC0761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address</w:t>
            </w:r>
          </w:p>
          <w:p w:rsidR="008D1E1E" w:rsidRPr="00690A60" w:rsidRDefault="008D1E1E" w:rsidP="00410DA4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/>
                <w:bCs/>
                <w:iCs/>
                <w:sz w:val="22"/>
              </w:rPr>
              <w:t>Ваш точный почтовый адрес</w:t>
            </w: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 </w:t>
            </w:r>
            <w:r w:rsidRPr="00690A60">
              <w:rPr>
                <w:rFonts w:ascii="Calibri" w:hAnsi="Calibri" w:cs="Times New Roman"/>
                <w:bCs/>
                <w:iCs/>
                <w:sz w:val="20"/>
              </w:rPr>
              <w:t xml:space="preserve">(для отправки печатной корреспонденции из Организационного комитета).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Pr="00690A60" w:rsidRDefault="008D1E1E" w:rsidP="00410DA4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  <w:tr w:rsidR="008D1E1E" w:rsidTr="00410DA4">
        <w:trPr>
          <w:trHeight w:val="70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CC0761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Any additional information</w:t>
            </w:r>
          </w:p>
          <w:p w:rsidR="008D1E1E" w:rsidRPr="00C1268E" w:rsidRDefault="008D1E1E" w:rsidP="00410DA4">
            <w:pPr>
              <w:pStyle w:val="ac"/>
              <w:rPr>
                <w:rFonts w:ascii="Calibri" w:hAnsi="Calibri" w:cs="Times New Roman"/>
                <w:bCs/>
                <w:iCs/>
                <w:sz w:val="22"/>
                <w:lang w:val="en-US"/>
              </w:rPr>
            </w:pPr>
            <w:r w:rsidRPr="00690A60">
              <w:rPr>
                <w:rFonts w:ascii="Calibri" w:hAnsi="Calibri" w:cs="Times New Roman"/>
                <w:bCs/>
                <w:iCs/>
                <w:sz w:val="22"/>
              </w:rPr>
              <w:t>Дополнительная информация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2E7EB1" w:rsidRDefault="008939A8" w:rsidP="008939A8">
            <w:pPr>
              <w:pStyle w:val="ac"/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Количество дополнительных печатных экземпляров сборника: </w:t>
            </w:r>
          </w:p>
        </w:tc>
      </w:tr>
    </w:tbl>
    <w:p w:rsidR="008D1E1E" w:rsidRDefault="008D1E1E" w:rsidP="00B80221">
      <w:pPr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ЗАЯВКА НА УЧАСТИЕ В КОНФЕРЕНЦИИ</w:t>
      </w:r>
    </w:p>
    <w:p w:rsidR="008D1E1E" w:rsidRDefault="008D1E1E" w:rsidP="008D1E1E">
      <w:pPr>
        <w:spacing w:line="240" w:lineRule="auto"/>
        <w:jc w:val="both"/>
        <w:rPr>
          <w:rStyle w:val="a9"/>
          <w:rFonts w:ascii="Calibri" w:eastAsia="SimSun" w:hAnsi="Calibri" w:cs="Calibri"/>
          <w:color w:val="auto"/>
          <w:u w:val="non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95"/>
        <w:gridCol w:w="5292"/>
      </w:tblGrid>
      <w:tr w:rsidR="008D1E1E" w:rsidRPr="003323CF" w:rsidTr="00410DA4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D3270D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Title of the </w:t>
            </w:r>
            <w:r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conference / </w:t>
            </w: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collection of scientific papers</w:t>
            </w:r>
          </w:p>
          <w:p w:rsidR="008D1E1E" w:rsidRPr="00D3270D" w:rsidRDefault="008D1E1E" w:rsidP="00410DA4">
            <w:pPr>
              <w:pStyle w:val="ac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 сборника/конференции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80221" w:rsidRDefault="00B80221" w:rsidP="00B80221">
            <w:pPr>
              <w:rPr>
                <w:rFonts w:asciiTheme="minorHAnsi" w:hAnsiTheme="minorHAnsi" w:cs="Calibri"/>
                <w:bCs/>
                <w:color w:val="000000" w:themeColor="text1"/>
                <w:sz w:val="24"/>
                <w:szCs w:val="22"/>
              </w:rPr>
            </w:pPr>
            <w:r w:rsidRPr="00166209">
              <w:rPr>
                <w:rFonts w:asciiTheme="minorHAnsi" w:hAnsiTheme="minorHAnsi" w:cs="Calibri"/>
                <w:bCs/>
                <w:color w:val="000000" w:themeColor="text1"/>
                <w:sz w:val="24"/>
                <w:szCs w:val="22"/>
              </w:rPr>
              <w:t xml:space="preserve">Международная научная конференция </w:t>
            </w:r>
          </w:p>
          <w:p w:rsidR="008D1E1E" w:rsidRPr="00BF77F6" w:rsidRDefault="00B80221" w:rsidP="00B80221">
            <w:pPr>
              <w:rPr>
                <w:rFonts w:ascii="Calibri" w:hAnsi="Calibri" w:cs="Calibri"/>
                <w:b/>
                <w:bCs/>
                <w:color w:val="auto"/>
                <w:sz w:val="32"/>
                <w:szCs w:val="28"/>
              </w:rPr>
            </w:pPr>
            <w:r w:rsidRPr="008D1E1E">
              <w:rPr>
                <w:rFonts w:asciiTheme="minorHAnsi" w:hAnsiTheme="minorHAnsi" w:cs="Calibri"/>
                <w:b/>
                <w:bCs/>
                <w:sz w:val="24"/>
                <w:szCs w:val="22"/>
              </w:rPr>
              <w:t>«</w:t>
            </w:r>
            <w:r w:rsidR="00010D5C" w:rsidRPr="00010D5C">
              <w:rPr>
                <w:rFonts w:ascii="Calibri" w:hAnsi="Calibri" w:cs="Calibri"/>
                <w:b/>
                <w:bCs/>
                <w:sz w:val="24"/>
              </w:rPr>
              <w:t>Управление водными ресурсами, продовол</w:t>
            </w:r>
            <w:r w:rsidR="00010D5C" w:rsidRPr="00010D5C">
              <w:rPr>
                <w:rFonts w:ascii="Calibri" w:hAnsi="Calibri" w:cs="Calibri"/>
                <w:b/>
                <w:bCs/>
                <w:sz w:val="24"/>
              </w:rPr>
              <w:t>ь</w:t>
            </w:r>
            <w:r w:rsidR="00010D5C" w:rsidRPr="00010D5C">
              <w:rPr>
                <w:rFonts w:ascii="Calibri" w:hAnsi="Calibri" w:cs="Calibri"/>
                <w:b/>
                <w:bCs/>
                <w:sz w:val="24"/>
              </w:rPr>
              <w:t>ственная безопасность и устойчивое развитие сельского хозяйства</w:t>
            </w:r>
            <w:r w:rsidRPr="008D1E1E">
              <w:rPr>
                <w:rFonts w:asciiTheme="minorHAnsi" w:hAnsiTheme="minorHAnsi" w:cs="Calibri"/>
                <w:b/>
                <w:bCs/>
                <w:sz w:val="24"/>
                <w:szCs w:val="22"/>
              </w:rPr>
              <w:t xml:space="preserve">», </w:t>
            </w:r>
            <w:r w:rsidRPr="008D1E1E">
              <w:rPr>
                <w:rFonts w:asciiTheme="minorHAnsi" w:hAnsiTheme="minorHAnsi" w:cs="Calibri"/>
                <w:b/>
                <w:bCs/>
                <w:color w:val="auto"/>
                <w:sz w:val="24"/>
                <w:szCs w:val="22"/>
              </w:rPr>
              <w:t>Москва, Россия</w:t>
            </w:r>
          </w:p>
        </w:tc>
      </w:tr>
      <w:tr w:rsidR="008D1E1E" w:rsidRPr="00410DA4" w:rsidTr="00410DA4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D3270D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Full name of the participant</w:t>
            </w:r>
          </w:p>
          <w:p w:rsidR="008D1E1E" w:rsidRPr="008D1E1E" w:rsidRDefault="008D1E1E" w:rsidP="00410DA4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8D1E1E" w:rsidRDefault="008D1E1E" w:rsidP="00410DA4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8D1E1E" w:rsidRPr="00410DA4" w:rsidTr="00410DA4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D3270D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Title of the article</w:t>
            </w:r>
          </w:p>
          <w:p w:rsidR="008D1E1E" w:rsidRPr="008D1E1E" w:rsidRDefault="008D1E1E" w:rsidP="00410DA4">
            <w:pPr>
              <w:pStyle w:val="ac"/>
              <w:rPr>
                <w:rFonts w:ascii="Calibri" w:hAnsi="Calibri" w:cs="Times New Roman"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</w:t>
            </w:r>
            <w:r w:rsidRPr="008D1E1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статьи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8D1E1E" w:rsidRDefault="008D1E1E" w:rsidP="00410DA4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8D1E1E" w:rsidTr="00410DA4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8D1E1E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</w:t>
            </w:r>
            <w:r w:rsidRPr="008D1E1E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Interests</w:t>
            </w:r>
          </w:p>
          <w:p w:rsidR="008D1E1E" w:rsidRPr="00EC76BA" w:rsidRDefault="008D1E1E" w:rsidP="00410DA4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Область научных интересов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D1E1E" w:rsidP="00410DA4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8D1E1E" w:rsidTr="00410DA4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Degree</w:t>
            </w:r>
          </w:p>
          <w:p w:rsidR="008D1E1E" w:rsidRPr="00EC76BA" w:rsidRDefault="008D1E1E" w:rsidP="00410DA4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Степень, ученое звание 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D1E1E" w:rsidP="00410DA4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8D1E1E" w:rsidRPr="00410DA4" w:rsidTr="00410DA4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410DA4">
            <w:pPr>
              <w:pStyle w:val="ac"/>
              <w:rPr>
                <w:rFonts w:ascii="Calibri" w:hAnsi="Calibri" w:cs="Times New Roman"/>
                <w:b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/>
                <w:lang w:val="en-US"/>
              </w:rPr>
              <w:t>Place of work, university</w:t>
            </w:r>
          </w:p>
          <w:p w:rsidR="008D1E1E" w:rsidRPr="008D1E1E" w:rsidRDefault="008D1E1E" w:rsidP="00410DA4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sz w:val="20"/>
                <w:szCs w:val="20"/>
              </w:rPr>
              <w:t>Место</w:t>
            </w:r>
            <w:r w:rsidRPr="008D1E1E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обучения</w:t>
            </w:r>
            <w:r w:rsidRPr="008D1E1E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,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работы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8D1E1E" w:rsidRDefault="008D1E1E" w:rsidP="00410DA4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8D1E1E" w:rsidTr="00410DA4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City &amp; country</w:t>
            </w:r>
          </w:p>
          <w:p w:rsidR="008D1E1E" w:rsidRPr="00EC76BA" w:rsidRDefault="008D1E1E" w:rsidP="00410DA4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Город, страна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D1E1E" w:rsidP="00410DA4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8D1E1E" w:rsidTr="00410DA4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Email</w:t>
            </w:r>
          </w:p>
          <w:p w:rsidR="008D1E1E" w:rsidRPr="00EC76BA" w:rsidRDefault="008D1E1E" w:rsidP="00410DA4">
            <w:pPr>
              <w:pStyle w:val="ac"/>
              <w:rPr>
                <w:rFonts w:ascii="Calibri" w:hAnsi="Calibri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D1E1E" w:rsidP="00410DA4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8D1E1E" w:rsidTr="00410DA4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Advisor (if applicable)</w:t>
            </w:r>
          </w:p>
          <w:p w:rsidR="008D1E1E" w:rsidRDefault="008D1E1E" w:rsidP="00410DA4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  <w:r w:rsidRPr="008D1E1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научного</w:t>
            </w:r>
            <w:r w:rsidRPr="008D1E1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руководителя</w:t>
            </w:r>
            <w:r w:rsidRPr="008D1E1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:rsidR="008D1E1E" w:rsidRPr="00EC76BA" w:rsidRDefault="008D1E1E" w:rsidP="00410DA4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(если имеется)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D1E1E" w:rsidP="00410DA4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8D1E1E" w:rsidTr="00410DA4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Do you need your article to be translated into English?</w:t>
            </w:r>
          </w:p>
          <w:p w:rsidR="008D1E1E" w:rsidRPr="00EC76BA" w:rsidRDefault="008D1E1E" w:rsidP="00410DA4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Необходимость </w:t>
            </w:r>
            <w:r w:rsidRPr="00EC76BA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профессионального перевода статьи на английский язык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Default="008D1E1E" w:rsidP="00410DA4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  <w:lang w:val="en-US"/>
              </w:rPr>
            </w:pPr>
            <w:r>
              <w:rPr>
                <w:rFonts w:ascii="Calibri" w:hAnsi="Calibri" w:cs="Times New Roman"/>
                <w:bCs/>
                <w:iCs/>
                <w:lang w:val="en-US"/>
              </w:rPr>
              <w:t>YES</w:t>
            </w:r>
          </w:p>
          <w:p w:rsidR="008D1E1E" w:rsidRPr="00F533A9" w:rsidRDefault="008D1E1E" w:rsidP="00410DA4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</w:rPr>
            </w:pPr>
            <w:r w:rsidRPr="00F533A9">
              <w:rPr>
                <w:rFonts w:ascii="Calibri" w:hAnsi="Calibri" w:cs="Times New Roman"/>
                <w:bCs/>
                <w:iCs/>
              </w:rPr>
              <w:t>Да</w:t>
            </w:r>
          </w:p>
        </w:tc>
      </w:tr>
      <w:tr w:rsidR="008D1E1E" w:rsidTr="00410DA4">
        <w:trPr>
          <w:trHeight w:val="480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BC7C8B" w:rsidRDefault="008D1E1E" w:rsidP="00410DA4">
            <w:pPr>
              <w:pStyle w:val="ac"/>
              <w:rPr>
                <w:rFonts w:ascii="Calibri" w:hAnsi="Calibri" w:cs="Times New Roman"/>
                <w:b/>
                <w:lang w:val="en-US"/>
              </w:rPr>
            </w:pPr>
            <w:r w:rsidRPr="00BC7C8B">
              <w:rPr>
                <w:rFonts w:ascii="Calibri" w:hAnsi="Calibri" w:cs="Times New Roman"/>
                <w:b/>
                <w:lang w:val="en-US"/>
              </w:rPr>
              <w:t>Do you need a certificate of participation in the conference?</w:t>
            </w:r>
          </w:p>
          <w:p w:rsidR="008D1E1E" w:rsidRPr="00BC7C8B" w:rsidRDefault="008D1E1E" w:rsidP="00410DA4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sz w:val="20"/>
                <w:szCs w:val="20"/>
              </w:rPr>
              <w:t>Вам необходим официальный сертификат участника конференции?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Default="008D1E1E" w:rsidP="00410DA4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8D1E1E" w:rsidRPr="00F533A9" w:rsidRDefault="008D1E1E" w:rsidP="00410DA4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8D1E1E" w:rsidTr="00410DA4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BC7C8B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8D1E1E" w:rsidRPr="00BC7C8B" w:rsidRDefault="008D1E1E" w:rsidP="00410DA4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Вы хотели бы заказать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свидетельство о публикации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 в сборнике?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Default="008D1E1E" w:rsidP="00410DA4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8D1E1E" w:rsidRPr="00F533A9" w:rsidRDefault="008D1E1E" w:rsidP="00410DA4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8D1E1E" w:rsidTr="00410DA4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BC7C8B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8D1E1E" w:rsidRPr="00BC7C8B" w:rsidRDefault="008D1E1E" w:rsidP="00410DA4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Вам необходим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печатный оттиск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статьи?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Pr="00F533A9" w:rsidRDefault="008D1E1E" w:rsidP="00410DA4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  <w:tr w:rsidR="008D1E1E" w:rsidTr="00410DA4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8D1E1E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Your</w:t>
            </w:r>
            <w:r w:rsidRPr="008D1E1E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post</w:t>
            </w:r>
            <w:r w:rsidRPr="008D1E1E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address</w:t>
            </w:r>
          </w:p>
          <w:p w:rsidR="008D1E1E" w:rsidRPr="00690A60" w:rsidRDefault="008D1E1E" w:rsidP="00410DA4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/>
                <w:bCs/>
                <w:iCs/>
                <w:sz w:val="22"/>
              </w:rPr>
              <w:t>Ваш точный почтовый адрес</w:t>
            </w: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 </w:t>
            </w:r>
            <w:r w:rsidRPr="00690A60">
              <w:rPr>
                <w:rFonts w:ascii="Calibri" w:hAnsi="Calibri" w:cs="Times New Roman"/>
                <w:bCs/>
                <w:iCs/>
                <w:sz w:val="20"/>
              </w:rPr>
              <w:t xml:space="preserve">(для отправки печатной корреспонденции из Организационного комитета).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Pr="00690A60" w:rsidRDefault="008D1E1E" w:rsidP="00410DA4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  <w:tr w:rsidR="008D1E1E" w:rsidTr="00410DA4">
        <w:trPr>
          <w:trHeight w:val="94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CC0761" w:rsidRDefault="008D1E1E" w:rsidP="00410DA4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Any additional information</w:t>
            </w:r>
          </w:p>
          <w:p w:rsidR="008D1E1E" w:rsidRPr="00690A60" w:rsidRDefault="008D1E1E" w:rsidP="00410DA4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Дополнительная информация </w:t>
            </w:r>
          </w:p>
          <w:p w:rsidR="008D1E1E" w:rsidRPr="00690A60" w:rsidRDefault="008D1E1E" w:rsidP="00410DA4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</w:p>
          <w:p w:rsidR="008D1E1E" w:rsidRPr="00690A60" w:rsidRDefault="008D1E1E" w:rsidP="00410DA4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939A8" w:rsidP="008939A8">
            <w:pPr>
              <w:pStyle w:val="ac"/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Количество дополнительных печатных экземпляров сборника:</w:t>
            </w:r>
            <w:r w:rsidR="000248EE">
              <w:rPr>
                <w:rFonts w:ascii="Calibri" w:hAnsi="Calibri"/>
              </w:rPr>
              <w:t xml:space="preserve"> </w:t>
            </w:r>
          </w:p>
        </w:tc>
      </w:tr>
    </w:tbl>
    <w:p w:rsidR="008D1E1E" w:rsidRPr="00336F95" w:rsidRDefault="008D1E1E" w:rsidP="008D1E1E">
      <w:pPr>
        <w:spacing w:line="240" w:lineRule="auto"/>
        <w:jc w:val="both"/>
        <w:rPr>
          <w:rStyle w:val="a9"/>
          <w:rFonts w:ascii="Calibri" w:eastAsia="SimSun" w:hAnsi="Calibri" w:cs="Calibri"/>
          <w:color w:val="auto"/>
          <w:u w:val="none"/>
        </w:rPr>
      </w:pPr>
    </w:p>
    <w:p w:rsidR="008D1E1E" w:rsidRDefault="008D1E1E" w:rsidP="008D1E1E">
      <w:pPr>
        <w:spacing w:line="240" w:lineRule="auto"/>
        <w:jc w:val="center"/>
        <w:rPr>
          <w:rStyle w:val="a9"/>
          <w:rFonts w:ascii="Calibri" w:eastAsia="SimSun" w:hAnsi="Calibri" w:cs="Calibri"/>
          <w:color w:val="auto"/>
          <w:u w:val="none"/>
        </w:rPr>
      </w:pPr>
    </w:p>
    <w:p w:rsidR="008D1E1E" w:rsidRPr="00A57987" w:rsidRDefault="008D1E1E" w:rsidP="008D1E1E">
      <w:pPr>
        <w:spacing w:line="240" w:lineRule="auto"/>
        <w:rPr>
          <w:rStyle w:val="a9"/>
          <w:rFonts w:ascii="Calibri" w:eastAsia="SimSun" w:hAnsi="Calibri" w:cs="Calibri"/>
          <w:color w:val="auto"/>
          <w:u w:val="none"/>
        </w:rPr>
      </w:pPr>
    </w:p>
    <w:p w:rsidR="008D1E1E" w:rsidRDefault="008D1E1E" w:rsidP="008D1E1E">
      <w:pPr>
        <w:spacing w:line="240" w:lineRule="auto"/>
        <w:jc w:val="both"/>
        <w:rPr>
          <w:rStyle w:val="a9"/>
          <w:rFonts w:ascii="Calibri" w:eastAsia="SimSun" w:hAnsi="Calibri" w:cs="Calibri"/>
          <w:b/>
          <w:color w:val="FF0000"/>
          <w:u w:val="none"/>
        </w:rPr>
      </w:pPr>
      <w:r w:rsidRPr="003C5AC0">
        <w:rPr>
          <w:rStyle w:val="a9"/>
          <w:rFonts w:ascii="Calibri" w:eastAsia="SimSun" w:hAnsi="Calibri" w:cs="Calibri"/>
          <w:b/>
          <w:color w:val="FF0000"/>
          <w:u w:val="none"/>
        </w:rPr>
        <w:t>Контактная информация</w:t>
      </w:r>
    </w:p>
    <w:p w:rsidR="008D1E1E" w:rsidRDefault="008D1E1E" w:rsidP="008D1E1E">
      <w:pPr>
        <w:spacing w:line="240" w:lineRule="auto"/>
        <w:jc w:val="both"/>
        <w:rPr>
          <w:rStyle w:val="a9"/>
          <w:rFonts w:ascii="Calibri" w:eastAsia="SimSun" w:hAnsi="Calibri" w:cs="Calibri"/>
          <w:b/>
          <w:color w:val="FF0000"/>
          <w:u w:val="none"/>
        </w:rPr>
      </w:pPr>
    </w:p>
    <w:tbl>
      <w:tblPr>
        <w:tblW w:w="0" w:type="auto"/>
        <w:tblLook w:val="04A0"/>
      </w:tblPr>
      <w:tblGrid>
        <w:gridCol w:w="3307"/>
        <w:gridCol w:w="3213"/>
        <w:gridCol w:w="3477"/>
      </w:tblGrid>
      <w:tr w:rsidR="008D1E1E" w:rsidRPr="00592AFB" w:rsidTr="00410DA4">
        <w:tc>
          <w:tcPr>
            <w:tcW w:w="3510" w:type="dxa"/>
          </w:tcPr>
          <w:p w:rsidR="008D1E1E" w:rsidRPr="00EA1339" w:rsidRDefault="008D1E1E" w:rsidP="00410DA4">
            <w:pPr>
              <w:spacing w:line="240" w:lineRule="auto"/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</w:pPr>
            <w:r w:rsidRPr="00EA1339"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  <w:t>Ron Bee &amp; Associates</w:t>
            </w:r>
          </w:p>
          <w:p w:rsidR="008D1E1E" w:rsidRPr="00EA1339" w:rsidRDefault="002D771F" w:rsidP="00410DA4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hyperlink r:id="rId23" w:history="1">
              <w:r w:rsidR="008D1E1E" w:rsidRPr="00EA1339">
                <w:rPr>
                  <w:rStyle w:val="a9"/>
                  <w:rFonts w:ascii="Calibri" w:hAnsi="Calibri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RBA@gpscience.org</w:t>
              </w:r>
            </w:hyperlink>
            <w:r w:rsidR="008D1E1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="008D1E1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br/>
            </w:r>
            <w:r w:rsidR="008D1E1E" w:rsidRPr="00EA1339">
              <w:rPr>
                <w:rFonts w:ascii="Calibri" w:eastAsia="SimSun" w:hAnsi="Calibri" w:cs="Times New Roman"/>
                <w:color w:val="000000" w:themeColor="text1"/>
                <w:szCs w:val="24"/>
                <w:lang w:val="en-US"/>
              </w:rPr>
              <w:t>+1 (858) 354-6327</w:t>
            </w:r>
            <w:r w:rsidR="008D1E1E" w:rsidRPr="00EA1339">
              <w:rPr>
                <w:rFonts w:ascii="Calibri" w:eastAsia="SimSun" w:hAnsi="Calibri" w:cs="Times New Roman"/>
                <w:color w:val="000000" w:themeColor="text1"/>
                <w:szCs w:val="24"/>
                <w:lang w:val="en-US"/>
              </w:rPr>
              <w:br/>
            </w:r>
            <w:r w:rsidR="008D1E1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7212 Florey Street, </w:t>
            </w:r>
          </w:p>
          <w:p w:rsidR="008D1E1E" w:rsidRPr="00EA1339" w:rsidRDefault="008D1E1E" w:rsidP="00410DA4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San Diego, CA 92122</w:t>
            </w:r>
          </w:p>
          <w:p w:rsidR="008D1E1E" w:rsidRPr="00A57987" w:rsidRDefault="008D1E1E" w:rsidP="00410DA4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A57987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UNITED STATES OF AMERICA</w:t>
            </w:r>
          </w:p>
          <w:p w:rsidR="008D1E1E" w:rsidRPr="00EA1339" w:rsidRDefault="008D1E1E" w:rsidP="00410DA4">
            <w:pPr>
              <w:spacing w:line="240" w:lineRule="auto"/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8D1E1E" w:rsidRPr="00EA1339" w:rsidRDefault="008D1E1E" w:rsidP="00410DA4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 xml:space="preserve">Victoria Science </w:t>
            </w:r>
            <w:proofErr w:type="spellStart"/>
            <w:r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Verlag</w:t>
            </w:r>
            <w:proofErr w:type="spellEnd"/>
          </w:p>
          <w:p w:rsidR="008D1E1E" w:rsidRPr="00EA1339" w:rsidRDefault="002D771F" w:rsidP="00410DA4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hyperlink r:id="rId24" w:history="1">
              <w:r w:rsidR="008D1E1E" w:rsidRPr="00EA1339">
                <w:rPr>
                  <w:rStyle w:val="a9"/>
                  <w:rFonts w:ascii="Calibri" w:hAnsi="Calibri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viktoria.tarasenko@emaos.de</w:t>
              </w:r>
            </w:hyperlink>
            <w:r w:rsidR="008D1E1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="008D1E1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br/>
              <w:t>+49 (176) 31177739</w:t>
            </w:r>
          </w:p>
          <w:p w:rsidR="008D1E1E" w:rsidRPr="00EA1339" w:rsidRDefault="008D1E1E" w:rsidP="00410DA4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Bahnhofstraße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11 a</w:t>
            </w:r>
            <w:r w:rsidRPr="00EA1339">
              <w:rPr>
                <w:rFonts w:ascii="Calibri" w:hAnsi="Calibri" w:cs="Times New Roman"/>
                <w:color w:val="000000" w:themeColor="text1"/>
                <w:szCs w:val="24"/>
                <w:lang w:val="en-US"/>
              </w:rPr>
              <w:br/>
            </w: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Breitengüßbach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96149 </w:t>
            </w:r>
          </w:p>
          <w:p w:rsidR="008D1E1E" w:rsidRPr="00A57987" w:rsidRDefault="008D1E1E" w:rsidP="00410DA4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A57987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DEUTSCHLAND</w:t>
            </w:r>
          </w:p>
          <w:p w:rsidR="008D1E1E" w:rsidRPr="00EA1339" w:rsidRDefault="008D1E1E" w:rsidP="00410DA4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650" w:type="dxa"/>
          </w:tcPr>
          <w:p w:rsidR="008D1E1E" w:rsidRPr="00EA1339" w:rsidRDefault="008D1E1E" w:rsidP="00410DA4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 xml:space="preserve">Global Partnership on DSC, LLC. </w:t>
            </w:r>
          </w:p>
          <w:p w:rsidR="008D1E1E" w:rsidRPr="00EA1339" w:rsidRDefault="008D1E1E" w:rsidP="00410DA4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Style w:val="apple-converted-space"/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 </w:t>
            </w:r>
            <w:hyperlink r:id="rId25" w:tgtFrame="_blank" w:history="1">
              <w:r w:rsidRPr="00EA1339">
                <w:rPr>
                  <w:rStyle w:val="a9"/>
                  <w:rFonts w:ascii="Calibri" w:hAnsi="Calibri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general@gpscience.org</w:t>
              </w:r>
            </w:hyperlink>
            <w:r w:rsidRPr="00EA1339">
              <w:rPr>
                <w:color w:val="000000" w:themeColor="text1"/>
                <w:lang w:val="en-US"/>
              </w:rPr>
              <w:t xml:space="preserve"> </w:t>
            </w:r>
          </w:p>
          <w:p w:rsidR="008D1E1E" w:rsidRPr="00EA1339" w:rsidRDefault="008D1E1E" w:rsidP="00410DA4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+ 7 (913) 237 5062</w:t>
            </w:r>
          </w:p>
          <w:p w:rsidR="008D1E1E" w:rsidRPr="00EA1339" w:rsidRDefault="008D1E1E" w:rsidP="00410DA4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116/47-209 </w:t>
            </w: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Kalinina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prospect,</w:t>
            </w:r>
          </w:p>
          <w:p w:rsidR="008D1E1E" w:rsidRPr="00EA1339" w:rsidRDefault="008D1E1E" w:rsidP="00410DA4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Barnaul 656037</w:t>
            </w:r>
          </w:p>
          <w:p w:rsidR="008D1E1E" w:rsidRPr="00A57987" w:rsidRDefault="008D1E1E" w:rsidP="00410DA4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A57987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RUSSIAN FEDERATION</w:t>
            </w:r>
          </w:p>
          <w:p w:rsidR="008D1E1E" w:rsidRPr="00EA1339" w:rsidRDefault="008D1E1E" w:rsidP="00410DA4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</w:p>
        </w:tc>
      </w:tr>
    </w:tbl>
    <w:p w:rsidR="008D1E1E" w:rsidRPr="00F5366E" w:rsidRDefault="008D1E1E" w:rsidP="008D1E1E">
      <w:pPr>
        <w:rPr>
          <w:rFonts w:ascii="Calibri" w:hAnsi="Calibri"/>
        </w:rPr>
      </w:pPr>
    </w:p>
    <w:sectPr w:rsidR="008D1E1E" w:rsidRPr="00F5366E" w:rsidSect="006172E8">
      <w:headerReference w:type="default" r:id="rId26"/>
      <w:footerReference w:type="default" r:id="rId27"/>
      <w:pgSz w:w="11906" w:h="16838"/>
      <w:pgMar w:top="426" w:right="991" w:bottom="1134" w:left="1134" w:header="720" w:footer="597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D21" w:rsidRDefault="00855D21" w:rsidP="005D7000">
      <w:pPr>
        <w:spacing w:line="240" w:lineRule="auto"/>
      </w:pPr>
      <w:r>
        <w:separator/>
      </w:r>
    </w:p>
  </w:endnote>
  <w:endnote w:type="continuationSeparator" w:id="0">
    <w:p w:rsidR="00855D21" w:rsidRDefault="00855D21" w:rsidP="005D7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f_dindisplay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DA4" w:rsidRDefault="00410DA4" w:rsidP="000A5207">
    <w:pPr>
      <w:pStyle w:val="Normal1"/>
      <w:widowControl w:val="0"/>
      <w:tabs>
        <w:tab w:val="center" w:pos="4819"/>
        <w:tab w:val="right" w:pos="9638"/>
      </w:tabs>
      <w:spacing w:line="240" w:lineRule="auto"/>
      <w:jc w:val="right"/>
      <w:rPr>
        <w:rFonts w:ascii="Century" w:hAnsi="Century" w:cs="Calibri"/>
        <w:sz w:val="18"/>
        <w:szCs w:val="18"/>
      </w:rPr>
    </w:pPr>
  </w:p>
  <w:p w:rsidR="00410DA4" w:rsidRPr="00761B82" w:rsidRDefault="00410DA4" w:rsidP="000A5207">
    <w:pPr>
      <w:pStyle w:val="Normal1"/>
      <w:widowControl w:val="0"/>
      <w:tabs>
        <w:tab w:val="center" w:pos="4819"/>
        <w:tab w:val="right" w:pos="9638"/>
      </w:tabs>
      <w:spacing w:line="240" w:lineRule="auto"/>
      <w:jc w:val="right"/>
      <w:rPr>
        <w:rFonts w:ascii="Times New Roman" w:hAnsi="Times New Roman" w:cs="Times New Roman"/>
        <w:sz w:val="18"/>
        <w:szCs w:val="18"/>
      </w:rPr>
    </w:pPr>
    <w:r w:rsidRPr="002D771F">
      <w:rPr>
        <w:rFonts w:ascii="Century" w:hAnsi="Century" w:cs="Calibri"/>
        <w:noProof/>
        <w:sz w:val="18"/>
        <w:szCs w:val="18"/>
        <w:lang w:val="en-US" w:eastAsia="en-US"/>
      </w:rPr>
      <w:pict>
        <v:rect id="Rectangle 1" o:spid="_x0000_s4097" style="position:absolute;left:0;text-align:left;margin-left:200.45pt;margin-top:1pt;width:339.1pt;height:34.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" fillcolor="#e00" stroked="f"/>
      </w:pict>
    </w:r>
  </w:p>
  <w:p w:rsidR="00410DA4" w:rsidRPr="00761B82" w:rsidRDefault="00410DA4" w:rsidP="00761B82">
    <w:pPr>
      <w:pStyle w:val="Normal1"/>
      <w:widowControl w:val="0"/>
      <w:tabs>
        <w:tab w:val="center" w:pos="4819"/>
        <w:tab w:val="right" w:pos="9638"/>
      </w:tabs>
      <w:spacing w:line="240" w:lineRule="auto"/>
      <w:jc w:val="right"/>
      <w:rPr>
        <w:rFonts w:ascii="Arial Narrow" w:hAnsi="Arial Narrow" w:cs="Times New Roman"/>
        <w:color w:val="FFFFFF"/>
        <w:szCs w:val="18"/>
        <w:lang w:val="en-US"/>
      </w:rPr>
    </w:pPr>
    <w:r w:rsidRPr="00761B82">
      <w:rPr>
        <w:rFonts w:ascii="Arial Narrow" w:hAnsi="Arial Narrow" w:cs="Times New Roman"/>
        <w:color w:val="FFFFFF"/>
        <w:sz w:val="20"/>
        <w:szCs w:val="18"/>
        <w:lang w:val="en-US"/>
      </w:rPr>
      <w:t>© The Global Partnership on Development of Scientific Cooperation</w:t>
    </w:r>
    <w:r>
      <w:rPr>
        <w:rFonts w:ascii="Arial Narrow" w:hAnsi="Arial Narrow" w:cs="Times New Roman"/>
        <w:color w:val="FFFFFF"/>
        <w:sz w:val="20"/>
        <w:szCs w:val="18"/>
        <w:lang w:val="en-US"/>
      </w:rPr>
      <w:t xml:space="preserve">, LLC </w:t>
    </w:r>
    <w:r w:rsidRPr="00761B82">
      <w:rPr>
        <w:rFonts w:ascii="Arial Narrow" w:hAnsi="Arial Narrow" w:cs="Times New Roman"/>
        <w:color w:val="FFFFFF"/>
        <w:szCs w:val="18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D21" w:rsidRDefault="00855D21" w:rsidP="005D7000">
      <w:pPr>
        <w:spacing w:line="240" w:lineRule="auto"/>
      </w:pPr>
      <w:r>
        <w:separator/>
      </w:r>
    </w:p>
  </w:footnote>
  <w:footnote w:type="continuationSeparator" w:id="0">
    <w:p w:rsidR="00855D21" w:rsidRDefault="00855D21" w:rsidP="005D700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DA4" w:rsidRPr="000A5207" w:rsidRDefault="00410DA4" w:rsidP="000A5207">
    <w:pPr>
      <w:pStyle w:val="a6"/>
      <w:jc w:val="right"/>
      <w:rPr>
        <w:rFonts w:ascii="Century" w:hAnsi="Century"/>
      </w:rPr>
    </w:pPr>
    <w:r w:rsidRPr="002D771F">
      <w:rPr>
        <w:rFonts w:ascii="Century" w:hAnsi="Century"/>
        <w:noProof/>
        <w:lang w:val="en-US" w:eastAsia="en-US"/>
      </w:rPr>
      <w:pict>
        <v:roundrect id="AutoShape 3" o:spid="_x0000_s4099" style="position:absolute;left:0;text-align:left;margin-left:-87.45pt;margin-top:-433.5pt;width:168pt;height:429.7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" fillcolor="#e00" stroked="f"/>
      </w:pict>
    </w:r>
    <w:r w:rsidRPr="002D771F">
      <w:rPr>
        <w:rFonts w:ascii="Century" w:hAnsi="Century"/>
        <w:noProof/>
        <w:lang w:val="en-US" w:eastAsia="en-US"/>
      </w:rPr>
      <w:pict>
        <v:rect id="Rectangle 2" o:spid="_x0000_s4098" alt="Светлый диагональный 2" style="position:absolute;left:0;text-align:left;margin-left:469.8pt;margin-top:-39.75pt;width:69.75pt;height:52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" fillcolor="#d8d8d8" stroked="f">
          <v:fill r:id="rId1" o:title="" color2="#f2f2f2" type="patter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55303D5"/>
    <w:multiLevelType w:val="hybridMultilevel"/>
    <w:tmpl w:val="5D82B2C8"/>
    <w:lvl w:ilvl="0" w:tplc="041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2">
    <w:nsid w:val="110B7BE8"/>
    <w:multiLevelType w:val="hybridMultilevel"/>
    <w:tmpl w:val="5274846C"/>
    <w:lvl w:ilvl="0" w:tplc="E196C7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4B4257"/>
    <w:multiLevelType w:val="hybridMultilevel"/>
    <w:tmpl w:val="3A38C1BC"/>
    <w:lvl w:ilvl="0" w:tplc="E52EDB78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4">
    <w:nsid w:val="6C7045E7"/>
    <w:multiLevelType w:val="hybridMultilevel"/>
    <w:tmpl w:val="B380B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D79A8"/>
    <w:multiLevelType w:val="hybridMultilevel"/>
    <w:tmpl w:val="E2B85896"/>
    <w:lvl w:ilvl="0" w:tplc="6A0823AC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D7000"/>
    <w:rsid w:val="00010D5C"/>
    <w:rsid w:val="000248EE"/>
    <w:rsid w:val="00060B37"/>
    <w:rsid w:val="00066A73"/>
    <w:rsid w:val="000864BF"/>
    <w:rsid w:val="0009455D"/>
    <w:rsid w:val="000A5207"/>
    <w:rsid w:val="000B3782"/>
    <w:rsid w:val="000D550D"/>
    <w:rsid w:val="000D7A44"/>
    <w:rsid w:val="0010069F"/>
    <w:rsid w:val="001120B8"/>
    <w:rsid w:val="00122152"/>
    <w:rsid w:val="001233EE"/>
    <w:rsid w:val="00123780"/>
    <w:rsid w:val="00156CFD"/>
    <w:rsid w:val="00166209"/>
    <w:rsid w:val="001811B1"/>
    <w:rsid w:val="0018658F"/>
    <w:rsid w:val="001A2BF1"/>
    <w:rsid w:val="001A611E"/>
    <w:rsid w:val="001C13A7"/>
    <w:rsid w:val="001D01FF"/>
    <w:rsid w:val="001D3E72"/>
    <w:rsid w:val="001F6599"/>
    <w:rsid w:val="00204B5C"/>
    <w:rsid w:val="002172BF"/>
    <w:rsid w:val="00220AC8"/>
    <w:rsid w:val="00227E91"/>
    <w:rsid w:val="002423A4"/>
    <w:rsid w:val="00243E8F"/>
    <w:rsid w:val="00263E0A"/>
    <w:rsid w:val="00266378"/>
    <w:rsid w:val="00270337"/>
    <w:rsid w:val="00276249"/>
    <w:rsid w:val="002811C9"/>
    <w:rsid w:val="00287A17"/>
    <w:rsid w:val="002A26F7"/>
    <w:rsid w:val="002A420A"/>
    <w:rsid w:val="002B6FA1"/>
    <w:rsid w:val="002C0110"/>
    <w:rsid w:val="002C20D7"/>
    <w:rsid w:val="002C260B"/>
    <w:rsid w:val="002C5B96"/>
    <w:rsid w:val="002D6BCD"/>
    <w:rsid w:val="002D6E81"/>
    <w:rsid w:val="002D771F"/>
    <w:rsid w:val="002E3D4B"/>
    <w:rsid w:val="002E7EB1"/>
    <w:rsid w:val="002F09A8"/>
    <w:rsid w:val="002F3DDB"/>
    <w:rsid w:val="00304057"/>
    <w:rsid w:val="00307550"/>
    <w:rsid w:val="00324E14"/>
    <w:rsid w:val="00346A1E"/>
    <w:rsid w:val="003511D3"/>
    <w:rsid w:val="0036135A"/>
    <w:rsid w:val="00376BCC"/>
    <w:rsid w:val="003B060C"/>
    <w:rsid w:val="003B37E5"/>
    <w:rsid w:val="003B3B55"/>
    <w:rsid w:val="003C2383"/>
    <w:rsid w:val="003C2E4F"/>
    <w:rsid w:val="003D4985"/>
    <w:rsid w:val="003F3D6A"/>
    <w:rsid w:val="00400210"/>
    <w:rsid w:val="00410DA4"/>
    <w:rsid w:val="00411513"/>
    <w:rsid w:val="00417093"/>
    <w:rsid w:val="00423B90"/>
    <w:rsid w:val="00426433"/>
    <w:rsid w:val="00447EEF"/>
    <w:rsid w:val="004531F7"/>
    <w:rsid w:val="00472A2C"/>
    <w:rsid w:val="00480787"/>
    <w:rsid w:val="00495449"/>
    <w:rsid w:val="004B015B"/>
    <w:rsid w:val="004B4BFF"/>
    <w:rsid w:val="004B57F5"/>
    <w:rsid w:val="004C575A"/>
    <w:rsid w:val="004E3A58"/>
    <w:rsid w:val="004E6DA8"/>
    <w:rsid w:val="004F6CB4"/>
    <w:rsid w:val="00506377"/>
    <w:rsid w:val="00517673"/>
    <w:rsid w:val="00530170"/>
    <w:rsid w:val="005322A6"/>
    <w:rsid w:val="005459F8"/>
    <w:rsid w:val="00561943"/>
    <w:rsid w:val="00566EFA"/>
    <w:rsid w:val="005C1B34"/>
    <w:rsid w:val="005D5EB4"/>
    <w:rsid w:val="005D7000"/>
    <w:rsid w:val="0060472F"/>
    <w:rsid w:val="006172E8"/>
    <w:rsid w:val="006247CC"/>
    <w:rsid w:val="00632843"/>
    <w:rsid w:val="00652C81"/>
    <w:rsid w:val="00652DFE"/>
    <w:rsid w:val="00657012"/>
    <w:rsid w:val="0066796B"/>
    <w:rsid w:val="0067399C"/>
    <w:rsid w:val="00680472"/>
    <w:rsid w:val="0068081D"/>
    <w:rsid w:val="006854DA"/>
    <w:rsid w:val="006920F6"/>
    <w:rsid w:val="00694914"/>
    <w:rsid w:val="006A1105"/>
    <w:rsid w:val="006A269D"/>
    <w:rsid w:val="006E068F"/>
    <w:rsid w:val="006F21A6"/>
    <w:rsid w:val="006F3A46"/>
    <w:rsid w:val="006F5B5E"/>
    <w:rsid w:val="00724098"/>
    <w:rsid w:val="007256BF"/>
    <w:rsid w:val="007261A7"/>
    <w:rsid w:val="0074307C"/>
    <w:rsid w:val="00745947"/>
    <w:rsid w:val="00760297"/>
    <w:rsid w:val="00761B82"/>
    <w:rsid w:val="00785297"/>
    <w:rsid w:val="007A070F"/>
    <w:rsid w:val="007A4CA4"/>
    <w:rsid w:val="007B1B62"/>
    <w:rsid w:val="007E0824"/>
    <w:rsid w:val="007E2DC1"/>
    <w:rsid w:val="00804FF6"/>
    <w:rsid w:val="0081666C"/>
    <w:rsid w:val="008277A3"/>
    <w:rsid w:val="00836E6B"/>
    <w:rsid w:val="0085178C"/>
    <w:rsid w:val="00855D21"/>
    <w:rsid w:val="00881A9A"/>
    <w:rsid w:val="00885F8D"/>
    <w:rsid w:val="00891922"/>
    <w:rsid w:val="008929D9"/>
    <w:rsid w:val="008939A8"/>
    <w:rsid w:val="008B32D0"/>
    <w:rsid w:val="008B57D2"/>
    <w:rsid w:val="008C41F2"/>
    <w:rsid w:val="008D1E1E"/>
    <w:rsid w:val="008D4C3F"/>
    <w:rsid w:val="008E4C49"/>
    <w:rsid w:val="0091560B"/>
    <w:rsid w:val="009448F6"/>
    <w:rsid w:val="00966808"/>
    <w:rsid w:val="0097077C"/>
    <w:rsid w:val="00976101"/>
    <w:rsid w:val="0098769B"/>
    <w:rsid w:val="009A162D"/>
    <w:rsid w:val="009A4B94"/>
    <w:rsid w:val="009B11DA"/>
    <w:rsid w:val="009B2547"/>
    <w:rsid w:val="009E40F6"/>
    <w:rsid w:val="009F7382"/>
    <w:rsid w:val="00A233B8"/>
    <w:rsid w:val="00A24637"/>
    <w:rsid w:val="00A256A5"/>
    <w:rsid w:val="00A30332"/>
    <w:rsid w:val="00A31870"/>
    <w:rsid w:val="00A33EB6"/>
    <w:rsid w:val="00A375CC"/>
    <w:rsid w:val="00A44D24"/>
    <w:rsid w:val="00A4571B"/>
    <w:rsid w:val="00A617B6"/>
    <w:rsid w:val="00A84CBD"/>
    <w:rsid w:val="00A85920"/>
    <w:rsid w:val="00A90F31"/>
    <w:rsid w:val="00A96E1E"/>
    <w:rsid w:val="00AA03D7"/>
    <w:rsid w:val="00AB5F2B"/>
    <w:rsid w:val="00AD1447"/>
    <w:rsid w:val="00AD5FA7"/>
    <w:rsid w:val="00AD625E"/>
    <w:rsid w:val="00AD710C"/>
    <w:rsid w:val="00AF080D"/>
    <w:rsid w:val="00B013C0"/>
    <w:rsid w:val="00B03550"/>
    <w:rsid w:val="00B03F27"/>
    <w:rsid w:val="00B0656B"/>
    <w:rsid w:val="00B27D95"/>
    <w:rsid w:val="00B47004"/>
    <w:rsid w:val="00B73BA7"/>
    <w:rsid w:val="00B77CB2"/>
    <w:rsid w:val="00B80221"/>
    <w:rsid w:val="00B80A05"/>
    <w:rsid w:val="00B821E0"/>
    <w:rsid w:val="00BA62B4"/>
    <w:rsid w:val="00BC169C"/>
    <w:rsid w:val="00BC7493"/>
    <w:rsid w:val="00BD06B6"/>
    <w:rsid w:val="00BD28E3"/>
    <w:rsid w:val="00BD44C5"/>
    <w:rsid w:val="00BE2935"/>
    <w:rsid w:val="00C04B0D"/>
    <w:rsid w:val="00C20D2A"/>
    <w:rsid w:val="00C25BF4"/>
    <w:rsid w:val="00C346ED"/>
    <w:rsid w:val="00C570F5"/>
    <w:rsid w:val="00C80C76"/>
    <w:rsid w:val="00C839B6"/>
    <w:rsid w:val="00CB2480"/>
    <w:rsid w:val="00CD41DE"/>
    <w:rsid w:val="00CD71AE"/>
    <w:rsid w:val="00D17301"/>
    <w:rsid w:val="00D22969"/>
    <w:rsid w:val="00D31DCE"/>
    <w:rsid w:val="00D459A7"/>
    <w:rsid w:val="00D657EC"/>
    <w:rsid w:val="00D70DB8"/>
    <w:rsid w:val="00D71FF5"/>
    <w:rsid w:val="00D90C54"/>
    <w:rsid w:val="00D937C7"/>
    <w:rsid w:val="00DC045D"/>
    <w:rsid w:val="00DD1317"/>
    <w:rsid w:val="00DD3BF7"/>
    <w:rsid w:val="00DD5892"/>
    <w:rsid w:val="00DD5ADF"/>
    <w:rsid w:val="00E13BC6"/>
    <w:rsid w:val="00E3777B"/>
    <w:rsid w:val="00E56040"/>
    <w:rsid w:val="00E86912"/>
    <w:rsid w:val="00E95BDC"/>
    <w:rsid w:val="00EA1339"/>
    <w:rsid w:val="00EB2349"/>
    <w:rsid w:val="00EC24F9"/>
    <w:rsid w:val="00EE2D8A"/>
    <w:rsid w:val="00EF296D"/>
    <w:rsid w:val="00EF3399"/>
    <w:rsid w:val="00F056E2"/>
    <w:rsid w:val="00F223C0"/>
    <w:rsid w:val="00F4557E"/>
    <w:rsid w:val="00F5366E"/>
    <w:rsid w:val="00F5490B"/>
    <w:rsid w:val="00F75E6D"/>
    <w:rsid w:val="00F769F0"/>
    <w:rsid w:val="00F920F6"/>
    <w:rsid w:val="00FA5EB0"/>
    <w:rsid w:val="00FD6BF9"/>
    <w:rsid w:val="00FD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3F"/>
    <w:pPr>
      <w:spacing w:line="276" w:lineRule="auto"/>
    </w:pPr>
    <w:rPr>
      <w:rFonts w:eastAsia="Times New Roman"/>
      <w:color w:val="000000"/>
      <w:sz w:val="22"/>
    </w:rPr>
  </w:style>
  <w:style w:type="paragraph" w:styleId="1">
    <w:name w:val="heading 1"/>
    <w:basedOn w:val="Normal1"/>
    <w:next w:val="Normal1"/>
    <w:qFormat/>
    <w:rsid w:val="005D7000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Normal1"/>
    <w:next w:val="Normal1"/>
    <w:qFormat/>
    <w:rsid w:val="005D7000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Normal1"/>
    <w:next w:val="Normal1"/>
    <w:qFormat/>
    <w:rsid w:val="005D7000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Normal1"/>
    <w:next w:val="Normal1"/>
    <w:qFormat/>
    <w:rsid w:val="005D700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Normal1"/>
    <w:next w:val="Normal1"/>
    <w:qFormat/>
    <w:rsid w:val="005D700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1"/>
    <w:next w:val="Normal1"/>
    <w:qFormat/>
    <w:rsid w:val="005D7000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5D7000"/>
    <w:pPr>
      <w:spacing w:line="276" w:lineRule="auto"/>
    </w:pPr>
    <w:rPr>
      <w:rFonts w:eastAsia="Times New Roman"/>
      <w:color w:val="000000"/>
      <w:sz w:val="22"/>
    </w:rPr>
  </w:style>
  <w:style w:type="paragraph" w:styleId="a3">
    <w:name w:val="Title"/>
    <w:basedOn w:val="Normal1"/>
    <w:next w:val="Normal1"/>
    <w:qFormat/>
    <w:rsid w:val="005D7000"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Normal1"/>
    <w:next w:val="Normal1"/>
    <w:qFormat/>
    <w:rsid w:val="005D7000"/>
    <w:pPr>
      <w:keepNext/>
      <w:keepLines/>
      <w:spacing w:before="360" w:after="80"/>
    </w:pPr>
    <w:rPr>
      <w:rFonts w:ascii="Georgia" w:hAnsi="Georgia" w:cs="Georgia"/>
      <w:i/>
      <w:color w:val="666666"/>
      <w:sz w:val="48"/>
    </w:rPr>
  </w:style>
  <w:style w:type="table" w:customStyle="1" w:styleId="a5">
    <w:name w:val="Стиль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Стиль4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Стиль3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Стиль2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Стиль1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rsid w:val="000A5207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0A5207"/>
    <w:pPr>
      <w:tabs>
        <w:tab w:val="center" w:pos="4677"/>
        <w:tab w:val="right" w:pos="9355"/>
      </w:tabs>
    </w:pPr>
  </w:style>
  <w:style w:type="character" w:styleId="a9">
    <w:name w:val="Hyperlink"/>
    <w:rsid w:val="00F4557E"/>
    <w:rPr>
      <w:color w:val="000080"/>
      <w:u w:val="single"/>
    </w:rPr>
  </w:style>
  <w:style w:type="paragraph" w:styleId="aa">
    <w:name w:val="Body Text"/>
    <w:basedOn w:val="a"/>
    <w:link w:val="ab"/>
    <w:rsid w:val="00F4557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F4557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c">
    <w:name w:val="Содержимое таблицы"/>
    <w:basedOn w:val="a"/>
    <w:rsid w:val="00F4557E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paragraph" w:styleId="ad">
    <w:name w:val="Balloon Text"/>
    <w:basedOn w:val="a"/>
    <w:link w:val="ae"/>
    <w:rsid w:val="006F3A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F3A46"/>
    <w:rPr>
      <w:rFonts w:ascii="Tahoma" w:eastAsia="Times New Roman" w:hAnsi="Tahoma" w:cs="Tahoma"/>
      <w:color w:val="000000"/>
      <w:sz w:val="16"/>
      <w:szCs w:val="16"/>
    </w:rPr>
  </w:style>
  <w:style w:type="character" w:styleId="af">
    <w:name w:val="Strong"/>
    <w:qFormat/>
    <w:locked/>
    <w:rsid w:val="00A31870"/>
    <w:rPr>
      <w:b/>
      <w:bCs/>
    </w:rPr>
  </w:style>
  <w:style w:type="character" w:customStyle="1" w:styleId="11">
    <w:name w:val="Знак концевой сноски1"/>
    <w:rsid w:val="003511D3"/>
    <w:rPr>
      <w:vertAlign w:val="superscript"/>
    </w:rPr>
  </w:style>
  <w:style w:type="character" w:customStyle="1" w:styleId="apple-converted-space">
    <w:name w:val="apple-converted-space"/>
    <w:basedOn w:val="a0"/>
    <w:rsid w:val="006A1105"/>
  </w:style>
  <w:style w:type="character" w:customStyle="1" w:styleId="hps">
    <w:name w:val="hps"/>
    <w:basedOn w:val="a0"/>
    <w:rsid w:val="006A1105"/>
  </w:style>
  <w:style w:type="character" w:styleId="af0">
    <w:name w:val="FollowedHyperlink"/>
    <w:basedOn w:val="a0"/>
    <w:rsid w:val="00CB2480"/>
    <w:rPr>
      <w:color w:val="800080"/>
      <w:u w:val="single"/>
    </w:rPr>
  </w:style>
  <w:style w:type="character" w:customStyle="1" w:styleId="a8">
    <w:name w:val="Нижний колонтитул Знак"/>
    <w:basedOn w:val="a0"/>
    <w:link w:val="a7"/>
    <w:uiPriority w:val="99"/>
    <w:rsid w:val="007E0824"/>
    <w:rPr>
      <w:rFonts w:eastAsia="Times New Roman"/>
      <w:color w:val="000000"/>
      <w:sz w:val="22"/>
    </w:rPr>
  </w:style>
  <w:style w:type="paragraph" w:styleId="af1">
    <w:name w:val="List Paragraph"/>
    <w:basedOn w:val="a"/>
    <w:uiPriority w:val="34"/>
    <w:qFormat/>
    <w:rsid w:val="00CD41DE"/>
    <w:pPr>
      <w:spacing w:after="200"/>
      <w:ind w:left="720"/>
      <w:contextualSpacing/>
    </w:pPr>
    <w:rPr>
      <w:rFonts w:ascii="Calibri" w:eastAsia="Calibri" w:hAnsi="Calibri" w:cs="Times New Roman"/>
      <w:color w:val="auto"/>
      <w:szCs w:val="22"/>
      <w:lang w:eastAsia="en-US"/>
    </w:rPr>
  </w:style>
  <w:style w:type="character" w:styleId="af2">
    <w:name w:val="Emphasis"/>
    <w:basedOn w:val="a0"/>
    <w:uiPriority w:val="20"/>
    <w:qFormat/>
    <w:locked/>
    <w:rsid w:val="008D1E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youtube.com/watch?v=FHW5Whcnwag" TargetMode="External"/><Relationship Id="rId18" Type="http://schemas.openxmlformats.org/officeDocument/2006/relationships/hyperlink" Target="mailto:info@gpscience.org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digital.library.upenn.edu/women/dehuff/taytay/taytay.html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www.btp.vgtu.lt/index.php/btp/article/view/btp.2011.37" TargetMode="External"/><Relationship Id="rId17" Type="http://schemas.openxmlformats.org/officeDocument/2006/relationships/hyperlink" Target="http://www.owl.english.purdue.edu/owl/resource/560/01/" TargetMode="External"/><Relationship Id="rId25" Type="http://schemas.openxmlformats.org/officeDocument/2006/relationships/hyperlink" Target="https://vk.com/write?email=general@gpscience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gpscience.org" TargetMode="External"/><Relationship Id="rId20" Type="http://schemas.openxmlformats.org/officeDocument/2006/relationships/hyperlink" Target="https://owl.english.purdue.edu/owl/section/2/10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rossref.org/06members/50go-live.html" TargetMode="External"/><Relationship Id="rId24" Type="http://schemas.openxmlformats.org/officeDocument/2006/relationships/hyperlink" Target="mailto:viktoria.tarasenko@emaos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eacode.com/online/udc/" TargetMode="External"/><Relationship Id="rId23" Type="http://schemas.openxmlformats.org/officeDocument/2006/relationships/hyperlink" Target="mailto:RBA@gpscience.or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gpscience.org/index.html" TargetMode="External"/><Relationship Id="rId19" Type="http://schemas.openxmlformats.org/officeDocument/2006/relationships/hyperlink" Target="http://gpscience.org/151015m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editor@gpscience.org" TargetMode="External"/><Relationship Id="rId22" Type="http://schemas.openxmlformats.org/officeDocument/2006/relationships/hyperlink" Target="mailto:ivanov@example.com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12</Pages>
  <Words>3726</Words>
  <Characters>21239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Anketa_chlena_GP_chernovik_12_02_15_17_33.docx</vt:lpstr>
      <vt:lpstr>Anketa_chlena_GP_chernovik_12_02_15_17_33.docx</vt:lpstr>
    </vt:vector>
  </TitlesOfParts>
  <Company>Microsoft</Company>
  <LinksUpToDate>false</LinksUpToDate>
  <CharactersWithSpaces>24916</CharactersWithSpaces>
  <SharedDoc>false</SharedDoc>
  <HLinks>
    <vt:vector size="102" baseType="variant">
      <vt:variant>
        <vt:i4>917552</vt:i4>
      </vt:variant>
      <vt:variant>
        <vt:i4>48</vt:i4>
      </vt:variant>
      <vt:variant>
        <vt:i4>0</vt:i4>
      </vt:variant>
      <vt:variant>
        <vt:i4>5</vt:i4>
      </vt:variant>
      <vt:variant>
        <vt:lpwstr>https://vk.com/write?email=general@gpscience.org</vt:lpwstr>
      </vt:variant>
      <vt:variant>
        <vt:lpwstr/>
      </vt:variant>
      <vt:variant>
        <vt:i4>5242915</vt:i4>
      </vt:variant>
      <vt:variant>
        <vt:i4>45</vt:i4>
      </vt:variant>
      <vt:variant>
        <vt:i4>0</vt:i4>
      </vt:variant>
      <vt:variant>
        <vt:i4>5</vt:i4>
      </vt:variant>
      <vt:variant>
        <vt:lpwstr>mailto:viktoria.tarasenko@emaos.de</vt:lpwstr>
      </vt:variant>
      <vt:variant>
        <vt:lpwstr/>
      </vt:variant>
      <vt:variant>
        <vt:i4>7995484</vt:i4>
      </vt:variant>
      <vt:variant>
        <vt:i4>42</vt:i4>
      </vt:variant>
      <vt:variant>
        <vt:i4>0</vt:i4>
      </vt:variant>
      <vt:variant>
        <vt:i4>5</vt:i4>
      </vt:variant>
      <vt:variant>
        <vt:lpwstr>mailto:RonBeeRussia@gpscience.org</vt:lpwstr>
      </vt:variant>
      <vt:variant>
        <vt:lpwstr/>
      </vt:variant>
      <vt:variant>
        <vt:i4>8192086</vt:i4>
      </vt:variant>
      <vt:variant>
        <vt:i4>39</vt:i4>
      </vt:variant>
      <vt:variant>
        <vt:i4>0</vt:i4>
      </vt:variant>
      <vt:variant>
        <vt:i4>5</vt:i4>
      </vt:variant>
      <vt:variant>
        <vt:lpwstr>mailto:ivanov@example.com</vt:lpwstr>
      </vt:variant>
      <vt:variant>
        <vt:lpwstr/>
      </vt:variant>
      <vt:variant>
        <vt:i4>786450</vt:i4>
      </vt:variant>
      <vt:variant>
        <vt:i4>36</vt:i4>
      </vt:variant>
      <vt:variant>
        <vt:i4>0</vt:i4>
      </vt:variant>
      <vt:variant>
        <vt:i4>5</vt:i4>
      </vt:variant>
      <vt:variant>
        <vt:lpwstr>http://gpscience.org/0415ny.html</vt:lpwstr>
      </vt:variant>
      <vt:variant>
        <vt:lpwstr/>
      </vt:variant>
      <vt:variant>
        <vt:i4>6553682</vt:i4>
      </vt:variant>
      <vt:variant>
        <vt:i4>33</vt:i4>
      </vt:variant>
      <vt:variant>
        <vt:i4>0</vt:i4>
      </vt:variant>
      <vt:variant>
        <vt:i4>5</vt:i4>
      </vt:variant>
      <vt:variant>
        <vt:lpwstr>mailto:info@gpscience.org</vt:lpwstr>
      </vt:variant>
      <vt:variant>
        <vt:lpwstr/>
      </vt:variant>
      <vt:variant>
        <vt:i4>6684705</vt:i4>
      </vt:variant>
      <vt:variant>
        <vt:i4>30</vt:i4>
      </vt:variant>
      <vt:variant>
        <vt:i4>0</vt:i4>
      </vt:variant>
      <vt:variant>
        <vt:i4>5</vt:i4>
      </vt:variant>
      <vt:variant>
        <vt:lpwstr>http://www.owl.english.purdue.edu/owl/resource/560/01/</vt:lpwstr>
      </vt:variant>
      <vt:variant>
        <vt:lpwstr/>
      </vt:variant>
      <vt:variant>
        <vt:i4>6553682</vt:i4>
      </vt:variant>
      <vt:variant>
        <vt:i4>27</vt:i4>
      </vt:variant>
      <vt:variant>
        <vt:i4>0</vt:i4>
      </vt:variant>
      <vt:variant>
        <vt:i4>5</vt:i4>
      </vt:variant>
      <vt:variant>
        <vt:lpwstr>mailto:info@gpscience.org</vt:lpwstr>
      </vt:variant>
      <vt:variant>
        <vt:lpwstr/>
      </vt:variant>
      <vt:variant>
        <vt:i4>3342449</vt:i4>
      </vt:variant>
      <vt:variant>
        <vt:i4>24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5046341</vt:i4>
      </vt:variant>
      <vt:variant>
        <vt:i4>21</vt:i4>
      </vt:variant>
      <vt:variant>
        <vt:i4>0</vt:i4>
      </vt:variant>
      <vt:variant>
        <vt:i4>5</vt:i4>
      </vt:variant>
      <vt:variant>
        <vt:lpwstr>http://gpscience.org/conferences.html</vt:lpwstr>
      </vt:variant>
      <vt:variant>
        <vt:lpwstr/>
      </vt:variant>
      <vt:variant>
        <vt:i4>524337</vt:i4>
      </vt:variant>
      <vt:variant>
        <vt:i4>18</vt:i4>
      </vt:variant>
      <vt:variant>
        <vt:i4>0</vt:i4>
      </vt:variant>
      <vt:variant>
        <vt:i4>5</vt:i4>
      </vt:variant>
      <vt:variant>
        <vt:lpwstr>mailto:editor@gpscience.org</vt:lpwstr>
      </vt:variant>
      <vt:variant>
        <vt:lpwstr/>
      </vt:variant>
      <vt:variant>
        <vt:i4>3211389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http://www.youtube.com/watch?v=FHW5Whcnwag</vt:lpwstr>
      </vt:variant>
      <vt:variant>
        <vt:lpwstr/>
      </vt:variant>
      <vt:variant>
        <vt:i4>4259867</vt:i4>
      </vt:variant>
      <vt:variant>
        <vt:i4>12</vt:i4>
      </vt:variant>
      <vt:variant>
        <vt:i4>0</vt:i4>
      </vt:variant>
      <vt:variant>
        <vt:i4>5</vt:i4>
      </vt:variant>
      <vt:variant>
        <vt:lpwstr>http://www.btp.vgtu.lt/index.php/btp/article/view/btp.2011.37</vt:lpwstr>
      </vt:variant>
      <vt:variant>
        <vt:lpwstr/>
      </vt:variant>
      <vt:variant>
        <vt:i4>6094877</vt:i4>
      </vt:variant>
      <vt:variant>
        <vt:i4>9</vt:i4>
      </vt:variant>
      <vt:variant>
        <vt:i4>0</vt:i4>
      </vt:variant>
      <vt:variant>
        <vt:i4>5</vt:i4>
      </vt:variant>
      <vt:variant>
        <vt:lpwstr>http://www.crossref.org/06members/50go-live.html</vt:lpwstr>
      </vt:variant>
      <vt:variant>
        <vt:lpwstr/>
      </vt:variant>
      <vt:variant>
        <vt:i4>5767247</vt:i4>
      </vt:variant>
      <vt:variant>
        <vt:i4>6</vt:i4>
      </vt:variant>
      <vt:variant>
        <vt:i4>0</vt:i4>
      </vt:variant>
      <vt:variant>
        <vt:i4>5</vt:i4>
      </vt:variant>
      <vt:variant>
        <vt:lpwstr>http://library.sdsu.edu/</vt:lpwstr>
      </vt:variant>
      <vt:variant>
        <vt:lpwstr/>
      </vt:variant>
      <vt:variant>
        <vt:i4>4849668</vt:i4>
      </vt:variant>
      <vt:variant>
        <vt:i4>3</vt:i4>
      </vt:variant>
      <vt:variant>
        <vt:i4>0</vt:i4>
      </vt:variant>
      <vt:variant>
        <vt:i4>5</vt:i4>
      </vt:variant>
      <vt:variant>
        <vt:lpwstr>https://library.ucmo.edu/</vt:lpwstr>
      </vt:variant>
      <vt:variant>
        <vt:lpwstr/>
      </vt:variant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http://gpscience.org/index.html</vt:lpwstr>
      </vt:variant>
      <vt:variant>
        <vt:lpwstr>arhiv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Anketa_chlena_GP_chernovik_12_02_15_17_33.docx</dc:title>
  <dc:subject/>
  <dc:creator>aprotaso</dc:creator>
  <cp:keywords/>
  <cp:lastModifiedBy>DNS</cp:lastModifiedBy>
  <cp:revision>8</cp:revision>
  <dcterms:created xsi:type="dcterms:W3CDTF">2015-09-11T22:25:00Z</dcterms:created>
  <dcterms:modified xsi:type="dcterms:W3CDTF">2015-09-14T19:06:00Z</dcterms:modified>
</cp:coreProperties>
</file>